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123E3" w14:textId="3547DCE4" w:rsidR="00D50E5C" w:rsidRDefault="00D50E5C" w:rsidP="00D50E5C">
      <w:pPr>
        <w:jc w:val="center"/>
        <w:rPr>
          <w:rFonts w:ascii="Lucida Bright" w:hAnsi="Lucida Bright"/>
          <w:sz w:val="52"/>
          <w:szCs w:val="52"/>
        </w:rPr>
      </w:pPr>
      <w:r>
        <w:rPr>
          <w:rFonts w:ascii="Lucida Bright" w:hAnsi="Lucida Bright"/>
          <w:sz w:val="52"/>
          <w:szCs w:val="52"/>
        </w:rPr>
        <w:t>Darker the Night</w:t>
      </w:r>
    </w:p>
    <w:p w14:paraId="20F1F025" w14:textId="4E7C9C71" w:rsidR="00D50E5C" w:rsidRDefault="00D50E5C" w:rsidP="00D50E5C">
      <w:pPr>
        <w:jc w:val="center"/>
        <w:rPr>
          <w:rFonts w:ascii="Schwarzwald" w:hAnsi="Schwarzwald"/>
          <w:sz w:val="36"/>
          <w:szCs w:val="36"/>
        </w:rPr>
      </w:pPr>
      <w:r>
        <w:rPr>
          <w:rFonts w:ascii="Schwarzwald" w:hAnsi="Schwarzwald"/>
          <w:sz w:val="36"/>
          <w:szCs w:val="36"/>
        </w:rPr>
        <w:t>A Novel</w:t>
      </w:r>
    </w:p>
    <w:p w14:paraId="1D8A817B" w14:textId="71D482C5" w:rsidR="00D50E5C" w:rsidRDefault="00D50E5C" w:rsidP="00D50E5C">
      <w:pPr>
        <w:jc w:val="center"/>
        <w:rPr>
          <w:rFonts w:ascii="Schwarzwald" w:hAnsi="Schwarzwald"/>
          <w:sz w:val="36"/>
          <w:szCs w:val="36"/>
        </w:rPr>
      </w:pPr>
      <w:r>
        <w:rPr>
          <w:rFonts w:ascii="Schwarzwald" w:hAnsi="Schwarzwald"/>
          <w:sz w:val="36"/>
          <w:szCs w:val="36"/>
        </w:rPr>
        <w:t>By Lisa London</w:t>
      </w:r>
    </w:p>
    <w:p w14:paraId="00A9A7DF" w14:textId="1DE87620" w:rsidR="00D50E5C" w:rsidRDefault="00D50E5C" w:rsidP="00D50E5C">
      <w:pPr>
        <w:jc w:val="center"/>
        <w:rPr>
          <w:rFonts w:ascii="Lucida Bright" w:hAnsi="Lucida Bright"/>
          <w:sz w:val="36"/>
          <w:szCs w:val="36"/>
        </w:rPr>
      </w:pPr>
      <w:r>
        <w:rPr>
          <w:rFonts w:ascii="Lucida Bright" w:hAnsi="Lucida Bright"/>
          <w:sz w:val="36"/>
          <w:szCs w:val="36"/>
        </w:rPr>
        <w:t>Media Kit</w:t>
      </w:r>
    </w:p>
    <w:p w14:paraId="7A087BBE" w14:textId="2AA21884" w:rsidR="00D50E5C" w:rsidRPr="00D50E5C" w:rsidRDefault="00D50E5C" w:rsidP="00D50E5C">
      <w:pPr>
        <w:pStyle w:val="ListParagraph"/>
        <w:numPr>
          <w:ilvl w:val="0"/>
          <w:numId w:val="4"/>
        </w:numPr>
        <w:rPr>
          <w:sz w:val="28"/>
          <w:szCs w:val="28"/>
        </w:rPr>
      </w:pPr>
      <w:r w:rsidRPr="00D50E5C">
        <w:rPr>
          <w:rFonts w:ascii="Lucida Bright" w:hAnsi="Lucida Bright"/>
          <w:sz w:val="28"/>
          <w:szCs w:val="28"/>
        </w:rPr>
        <w:t>Sell Sheet</w:t>
      </w:r>
    </w:p>
    <w:p w14:paraId="27934C88" w14:textId="49DD5771" w:rsidR="00D50E5C" w:rsidRPr="00D50E5C" w:rsidRDefault="00D50E5C" w:rsidP="00D50E5C">
      <w:pPr>
        <w:pStyle w:val="ListParagraph"/>
        <w:numPr>
          <w:ilvl w:val="0"/>
          <w:numId w:val="4"/>
        </w:numPr>
        <w:rPr>
          <w:sz w:val="28"/>
          <w:szCs w:val="28"/>
        </w:rPr>
      </w:pPr>
      <w:r w:rsidRPr="00D50E5C">
        <w:rPr>
          <w:rFonts w:ascii="Lucida Bright" w:hAnsi="Lucida Bright"/>
          <w:sz w:val="28"/>
          <w:szCs w:val="28"/>
        </w:rPr>
        <w:t>Media Release</w:t>
      </w:r>
    </w:p>
    <w:p w14:paraId="1844477C" w14:textId="554E274E" w:rsidR="00D50E5C" w:rsidRPr="00D50E5C" w:rsidRDefault="00D50E5C" w:rsidP="00D50E5C">
      <w:pPr>
        <w:pStyle w:val="ListParagraph"/>
        <w:numPr>
          <w:ilvl w:val="0"/>
          <w:numId w:val="4"/>
        </w:numPr>
        <w:rPr>
          <w:sz w:val="28"/>
          <w:szCs w:val="28"/>
        </w:rPr>
      </w:pPr>
      <w:r w:rsidRPr="00D50E5C">
        <w:rPr>
          <w:rFonts w:ascii="Lucida Bright" w:hAnsi="Lucida Bright"/>
          <w:sz w:val="28"/>
          <w:szCs w:val="28"/>
        </w:rPr>
        <w:t>Author Biography</w:t>
      </w:r>
    </w:p>
    <w:p w14:paraId="20380FF1" w14:textId="77777777" w:rsidR="00D50E5C" w:rsidRPr="00D50E5C" w:rsidRDefault="00D50E5C" w:rsidP="00D50E5C">
      <w:pPr>
        <w:pStyle w:val="ListParagraph"/>
        <w:numPr>
          <w:ilvl w:val="0"/>
          <w:numId w:val="4"/>
        </w:numPr>
        <w:spacing w:after="0" w:line="240" w:lineRule="auto"/>
        <w:rPr>
          <w:rFonts w:ascii="Lucida Bright" w:hAnsi="Lucida Bright" w:cs="Arial"/>
          <w:sz w:val="28"/>
          <w:szCs w:val="28"/>
        </w:rPr>
      </w:pPr>
      <w:r w:rsidRPr="00D50E5C">
        <w:rPr>
          <w:rFonts w:ascii="Lucida Bright" w:hAnsi="Lucida Bright"/>
          <w:sz w:val="28"/>
          <w:szCs w:val="28"/>
        </w:rPr>
        <w:t xml:space="preserve">Praise for </w:t>
      </w:r>
      <w:r w:rsidRPr="00D50E5C">
        <w:rPr>
          <w:rFonts w:ascii="Lucida Bright" w:hAnsi="Lucida Bright"/>
          <w:i/>
          <w:sz w:val="28"/>
          <w:szCs w:val="28"/>
        </w:rPr>
        <w:t xml:space="preserve">Darker the Night </w:t>
      </w:r>
    </w:p>
    <w:p w14:paraId="6B829C77" w14:textId="21C84394" w:rsidR="00D50E5C" w:rsidRDefault="00D50E5C" w:rsidP="00D50E5C">
      <w:pPr>
        <w:pStyle w:val="ListParagraph"/>
        <w:numPr>
          <w:ilvl w:val="0"/>
          <w:numId w:val="4"/>
        </w:numPr>
        <w:spacing w:after="0" w:line="240" w:lineRule="auto"/>
        <w:rPr>
          <w:rFonts w:ascii="Lucida Bright" w:hAnsi="Lucida Bright" w:cs="Arial"/>
          <w:sz w:val="28"/>
          <w:szCs w:val="28"/>
        </w:rPr>
      </w:pPr>
      <w:r w:rsidRPr="00D50E5C">
        <w:rPr>
          <w:rFonts w:ascii="Lucida Bright" w:hAnsi="Lucida Bright" w:cs="Arial"/>
          <w:sz w:val="28"/>
          <w:szCs w:val="28"/>
        </w:rPr>
        <w:t>Ten Things You Might Not Know About Germany and WWII</w:t>
      </w:r>
    </w:p>
    <w:p w14:paraId="13C84E22" w14:textId="424E4B67" w:rsidR="00264FB0" w:rsidRPr="00D50E5C" w:rsidRDefault="00264FB0" w:rsidP="00D50E5C">
      <w:pPr>
        <w:pStyle w:val="ListParagraph"/>
        <w:numPr>
          <w:ilvl w:val="0"/>
          <w:numId w:val="4"/>
        </w:numPr>
        <w:spacing w:after="0" w:line="240" w:lineRule="auto"/>
        <w:rPr>
          <w:rFonts w:ascii="Lucida Bright" w:hAnsi="Lucida Bright" w:cs="Arial"/>
          <w:sz w:val="28"/>
          <w:szCs w:val="28"/>
        </w:rPr>
      </w:pPr>
      <w:r>
        <w:rPr>
          <w:rFonts w:ascii="Lucida Bright" w:hAnsi="Lucida Bright" w:cs="Arial"/>
          <w:sz w:val="28"/>
          <w:szCs w:val="28"/>
        </w:rPr>
        <w:t>Sample Interview with the Author</w:t>
      </w:r>
    </w:p>
    <w:p w14:paraId="39D643A6" w14:textId="73AEE997" w:rsidR="00D50E5C" w:rsidRPr="00D50E5C" w:rsidRDefault="00D50E5C" w:rsidP="00D50E5C">
      <w:pPr>
        <w:rPr>
          <w:sz w:val="28"/>
          <w:szCs w:val="28"/>
        </w:rPr>
      </w:pPr>
    </w:p>
    <w:p w14:paraId="7FBCB6CD" w14:textId="77777777" w:rsidR="00D50E5C" w:rsidRDefault="00D50E5C">
      <w:r>
        <w:br w:type="page"/>
      </w:r>
    </w:p>
    <w:p w14:paraId="080B3A36" w14:textId="752AA304" w:rsidR="00AD6CE0" w:rsidRPr="00AD6CE0" w:rsidRDefault="00AD6CE0" w:rsidP="00AD6CE0">
      <w:pPr>
        <w:jc w:val="right"/>
      </w:pPr>
      <w:r w:rsidRPr="00AD6CE0">
        <w:rPr>
          <w:noProof/>
        </w:rPr>
        <w:lastRenderedPageBreak/>
        <mc:AlternateContent>
          <mc:Choice Requires="wps">
            <w:drawing>
              <wp:anchor distT="0" distB="0" distL="114300" distR="114300" simplePos="0" relativeHeight="251659264" behindDoc="0" locked="0" layoutInCell="1" allowOverlap="1" wp14:anchorId="2CD1A3FC" wp14:editId="018CC435">
                <wp:simplePos x="0" y="0"/>
                <wp:positionH relativeFrom="column">
                  <wp:posOffset>-317133</wp:posOffset>
                </wp:positionH>
                <wp:positionV relativeFrom="paragraph">
                  <wp:posOffset>163852</wp:posOffset>
                </wp:positionV>
                <wp:extent cx="3218815" cy="6358516"/>
                <wp:effectExtent l="0" t="0" r="63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6358516"/>
                        </a:xfrm>
                        <a:prstGeom prst="rect">
                          <a:avLst/>
                        </a:prstGeom>
                        <a:solidFill>
                          <a:srgbClr val="FFFFFF"/>
                        </a:solidFill>
                        <a:ln w="12700">
                          <a:noFill/>
                          <a:miter lim="800000"/>
                          <a:headEnd/>
                          <a:tailEnd/>
                        </a:ln>
                      </wps:spPr>
                      <wps:txbx>
                        <w:txbxContent>
                          <w:p w14:paraId="4FE9C260" w14:textId="77777777" w:rsidR="00AD6CE0" w:rsidRDefault="00AD6CE0" w:rsidP="00AD6CE0">
                            <w:pPr>
                              <w:jc w:val="center"/>
                              <w:rPr>
                                <w:rFonts w:ascii="Schwarzwald" w:hAnsi="Schwarzwald"/>
                                <w:sz w:val="52"/>
                                <w:szCs w:val="52"/>
                              </w:rPr>
                            </w:pPr>
                            <w:r w:rsidRPr="003D2A24">
                              <w:rPr>
                                <w:rFonts w:ascii="Schwarzwald" w:hAnsi="Schwarzwald"/>
                                <w:sz w:val="52"/>
                                <w:szCs w:val="52"/>
                              </w:rPr>
                              <w:t>Darker the Night</w:t>
                            </w:r>
                          </w:p>
                          <w:p w14:paraId="55D2B092" w14:textId="008DAB7A" w:rsidR="00AD6CE0" w:rsidRPr="00E51AF8" w:rsidRDefault="00AD6CE0" w:rsidP="00AD6CE0">
                            <w:pPr>
                              <w:spacing w:after="360"/>
                              <w:jc w:val="both"/>
                              <w:rPr>
                                <w:rFonts w:ascii="Lucida Bright" w:hAnsi="Lucida Bright"/>
                              </w:rPr>
                            </w:pPr>
                            <w:r w:rsidRPr="00E51AF8">
                              <w:rPr>
                                <w:rFonts w:ascii="Lucida Bright" w:hAnsi="Lucida Bright"/>
                              </w:rPr>
                              <w:t>Inspired by</w:t>
                            </w:r>
                            <w:r>
                              <w:rPr>
                                <w:rFonts w:ascii="Lucida Bright" w:hAnsi="Lucida Bright"/>
                              </w:rPr>
                              <w:t xml:space="preserve"> a true story</w:t>
                            </w:r>
                            <w:r w:rsidRPr="00E51AF8">
                              <w:rPr>
                                <w:rFonts w:ascii="Lucida Bright" w:hAnsi="Lucida Bright"/>
                              </w:rPr>
                              <w:t xml:space="preserve">, this </w:t>
                            </w:r>
                            <w:r w:rsidR="00B71FCD">
                              <w:rPr>
                                <w:rFonts w:ascii="Lucida Bright" w:hAnsi="Lucida Bright"/>
                              </w:rPr>
                              <w:t>fascinating</w:t>
                            </w:r>
                            <w:r w:rsidRPr="00E51AF8">
                              <w:rPr>
                                <w:rFonts w:ascii="Lucida Bright" w:hAnsi="Lucida Bright"/>
                              </w:rPr>
                              <w:t xml:space="preserve"> </w:t>
                            </w:r>
                            <w:r>
                              <w:rPr>
                                <w:rFonts w:ascii="Lucida Bright" w:hAnsi="Lucida Bright"/>
                              </w:rPr>
                              <w:t>tale</w:t>
                            </w:r>
                            <w:r w:rsidRPr="00E51AF8">
                              <w:rPr>
                                <w:rFonts w:ascii="Lucida Bright" w:hAnsi="Lucida Bright"/>
                              </w:rPr>
                              <w:t xml:space="preserve"> </w:t>
                            </w:r>
                            <w:r>
                              <w:rPr>
                                <w:rFonts w:ascii="Lucida Bright" w:hAnsi="Lucida Bright"/>
                              </w:rPr>
                              <w:t>tracks</w:t>
                            </w:r>
                            <w:r w:rsidRPr="00E51AF8">
                              <w:rPr>
                                <w:rFonts w:ascii="Lucida Bright" w:hAnsi="Lucida Bright"/>
                              </w:rPr>
                              <w:t xml:space="preserve"> an extraordinary young woman </w:t>
                            </w:r>
                            <w:r w:rsidR="006F63FF">
                              <w:rPr>
                                <w:rFonts w:ascii="Lucida Bright" w:hAnsi="Lucida Bright"/>
                              </w:rPr>
                              <w:t xml:space="preserve">as she </w:t>
                            </w:r>
                            <w:r w:rsidRPr="00E51AF8">
                              <w:rPr>
                                <w:rFonts w:ascii="Lucida Bright" w:hAnsi="Lucida Bright"/>
                              </w:rPr>
                              <w:t>persever</w:t>
                            </w:r>
                            <w:r w:rsidR="006F63FF">
                              <w:rPr>
                                <w:rFonts w:ascii="Lucida Bright" w:hAnsi="Lucida Bright"/>
                              </w:rPr>
                              <w:t>es</w:t>
                            </w:r>
                            <w:r w:rsidRPr="00E51AF8">
                              <w:rPr>
                                <w:rFonts w:ascii="Lucida Bright" w:hAnsi="Lucida Bright"/>
                              </w:rPr>
                              <w:t xml:space="preserve"> through the challenges of </w:t>
                            </w:r>
                            <w:r w:rsidR="00B71FCD">
                              <w:rPr>
                                <w:rFonts w:ascii="Lucida Bright" w:hAnsi="Lucida Bright"/>
                              </w:rPr>
                              <w:t>Hitler’s Germany</w:t>
                            </w:r>
                            <w:r w:rsidRPr="00E51AF8">
                              <w:rPr>
                                <w:rFonts w:ascii="Lucida Bright" w:hAnsi="Lucida Bright"/>
                              </w:rPr>
                              <w:t>.</w:t>
                            </w:r>
                          </w:p>
                          <w:p w14:paraId="0ECCA6C3" w14:textId="77777777" w:rsidR="00AD6CE0" w:rsidRPr="00CE18F1" w:rsidRDefault="00AD6CE0" w:rsidP="00AD6CE0">
                            <w:pPr>
                              <w:jc w:val="center"/>
                              <w:rPr>
                                <w:rFonts w:ascii="Lucida Bright" w:hAnsi="Lucida Bright"/>
                                <w:i/>
                                <w:sz w:val="24"/>
                                <w:szCs w:val="24"/>
                              </w:rPr>
                            </w:pPr>
                            <w:r w:rsidRPr="00CE18F1">
                              <w:rPr>
                                <w:rFonts w:ascii="Lucida Bright" w:hAnsi="Lucida Bright"/>
                                <w:i/>
                                <w:sz w:val="24"/>
                                <w:szCs w:val="24"/>
                              </w:rPr>
                              <w:t>“…a stunningly realistic, absorbing quality that will make it a powerful juxtaposition to Diary of Anne Frank, recounting the youth experience from quite a different vantage point and mak</w:t>
                            </w:r>
                            <w:r>
                              <w:rPr>
                                <w:rFonts w:ascii="Lucida Bright" w:hAnsi="Lucida Bright"/>
                                <w:i/>
                                <w:sz w:val="24"/>
                                <w:szCs w:val="24"/>
                              </w:rPr>
                              <w:t>ing it a special recommendation</w:t>
                            </w:r>
                            <w:r w:rsidRPr="00CE18F1">
                              <w:rPr>
                                <w:rFonts w:ascii="Lucida Bright" w:hAnsi="Lucida Bright"/>
                                <w:i/>
                                <w:sz w:val="24"/>
                                <w:szCs w:val="24"/>
                              </w:rPr>
                              <w:t>…</w:t>
                            </w:r>
                            <w:r>
                              <w:rPr>
                                <w:rFonts w:ascii="Lucida Bright" w:hAnsi="Lucida Bright"/>
                                <w:i/>
                                <w:sz w:val="24"/>
                                <w:szCs w:val="24"/>
                              </w:rPr>
                              <w:t>”</w:t>
                            </w:r>
                          </w:p>
                          <w:p w14:paraId="5C263286" w14:textId="77777777" w:rsidR="00AD6CE0" w:rsidRPr="003D2A24" w:rsidRDefault="00AD6CE0" w:rsidP="00023EE9">
                            <w:pPr>
                              <w:ind w:left="720" w:firstLine="720"/>
                              <w:jc w:val="right"/>
                              <w:rPr>
                                <w:rFonts w:ascii="Lucida Bright" w:hAnsi="Lucida Bright"/>
                                <w:i/>
                                <w:sz w:val="20"/>
                                <w:szCs w:val="20"/>
                              </w:rPr>
                            </w:pPr>
                            <w:r w:rsidRPr="003D2A24">
                              <w:rPr>
                                <w:rFonts w:ascii="Lucida Bright" w:hAnsi="Lucida Bright"/>
                                <w:i/>
                                <w:sz w:val="20"/>
                                <w:szCs w:val="20"/>
                              </w:rPr>
                              <w:t>Midwest Book Review-D. Donovan, Senior Reviewer</w:t>
                            </w:r>
                          </w:p>
                          <w:p w14:paraId="406D148C" w14:textId="77777777" w:rsidR="00AD6CE0" w:rsidRPr="006549DB" w:rsidRDefault="00AD6CE0" w:rsidP="00AD6CE0">
                            <w:pPr>
                              <w:spacing w:after="120"/>
                              <w:rPr>
                                <w:rFonts w:ascii="Lucida Bright" w:hAnsi="Lucida Bright"/>
                              </w:rPr>
                            </w:pPr>
                            <w:r w:rsidRPr="004D6CA4">
                              <w:rPr>
                                <w:rFonts w:ascii="Schwarzwald" w:hAnsi="Schwarzwald"/>
                                <w:sz w:val="28"/>
                                <w:szCs w:val="28"/>
                              </w:rPr>
                              <w:t>Hedy</w:t>
                            </w:r>
                            <w:r w:rsidRPr="006549DB">
                              <w:rPr>
                                <w:rFonts w:ascii="Lucida Bright" w:hAnsi="Lucida Bright"/>
                              </w:rPr>
                              <w:t xml:space="preserve"> </w:t>
                            </w:r>
                            <w:r w:rsidRPr="004D6CA4">
                              <w:rPr>
                                <w:rFonts w:ascii="Lucida Bright" w:hAnsi="Lucida Bright"/>
                                <w:sz w:val="20"/>
                                <w:szCs w:val="20"/>
                              </w:rPr>
                              <w:t xml:space="preserve">spends her childhood </w:t>
                            </w:r>
                            <w:r>
                              <w:rPr>
                                <w:rFonts w:ascii="Lucida Bright" w:hAnsi="Lucida Bright"/>
                                <w:sz w:val="20"/>
                                <w:szCs w:val="20"/>
                              </w:rPr>
                              <w:t>playing</w:t>
                            </w:r>
                            <w:r w:rsidRPr="004D6CA4">
                              <w:rPr>
                                <w:rFonts w:ascii="Lucida Bright" w:hAnsi="Lucida Bright"/>
                                <w:sz w:val="20"/>
                                <w:szCs w:val="20"/>
                              </w:rPr>
                              <w:t xml:space="preserve"> with </w:t>
                            </w:r>
                            <w:r>
                              <w:rPr>
                                <w:rFonts w:ascii="Lucida Bright" w:hAnsi="Lucida Bright"/>
                                <w:sz w:val="20"/>
                                <w:szCs w:val="20"/>
                              </w:rPr>
                              <w:t>her</w:t>
                            </w:r>
                            <w:r w:rsidRPr="004D6CA4">
                              <w:rPr>
                                <w:rFonts w:ascii="Lucida Bright" w:hAnsi="Lucida Bright"/>
                                <w:sz w:val="20"/>
                                <w:szCs w:val="20"/>
                              </w:rPr>
                              <w:t xml:space="preserve"> Hitler Youth group in the hills of Western Germany. When the Führer’s troops march across Europe, Hedy is determined to help the soldiers by becoming a physical therapist. The Nazis, however, have other plans. Suddenly she finds herself assembling airplanes, dodging bombs, battling hunger, and standing up to the invading tanks.</w:t>
                            </w:r>
                          </w:p>
                          <w:p w14:paraId="33BA1ED8" w14:textId="77777777" w:rsidR="00AD6CE0" w:rsidRPr="006549DB" w:rsidRDefault="00AD6CE0" w:rsidP="00AD6CE0">
                            <w:pPr>
                              <w:rPr>
                                <w:rFonts w:ascii="Lucida Bright" w:hAnsi="Lucida Bright"/>
                              </w:rPr>
                            </w:pPr>
                            <w:r w:rsidRPr="004D6CA4">
                              <w:rPr>
                                <w:rFonts w:ascii="Schwarzwald" w:hAnsi="Schwarzwald"/>
                                <w:sz w:val="28"/>
                                <w:szCs w:val="28"/>
                              </w:rPr>
                              <w:t>As</w:t>
                            </w:r>
                            <w:r w:rsidRPr="006549DB">
                              <w:rPr>
                                <w:rFonts w:ascii="Lucida Bright" w:hAnsi="Lucida Bright"/>
                              </w:rPr>
                              <w:t xml:space="preserve"> </w:t>
                            </w:r>
                            <w:r w:rsidRPr="004D6CA4">
                              <w:rPr>
                                <w:rFonts w:ascii="Lucida Bright" w:hAnsi="Lucida Bright"/>
                                <w:sz w:val="20"/>
                                <w:szCs w:val="20"/>
                              </w:rPr>
                              <w:t>the pride in her country is shattered with the news of the Nazi atrocities, her father reminds her, “The darker the night, the brighter the stars.” Is her star the charming American Counter-Intelligence Agent who keeps appearing</w:t>
                            </w:r>
                            <w:r>
                              <w:rPr>
                                <w:rFonts w:ascii="Lucida Bright" w:hAnsi="Lucida Bright"/>
                                <w:sz w:val="20"/>
                                <w:szCs w:val="20"/>
                              </w:rPr>
                              <w:t xml:space="preserve"> in unusual places</w:t>
                            </w:r>
                            <w:r w:rsidRPr="004D6CA4">
                              <w:rPr>
                                <w:rFonts w:ascii="Lucida Bright" w:hAnsi="Lucida Bright"/>
                                <w:sz w:val="20"/>
                                <w:szCs w:val="20"/>
                              </w:rPr>
                              <w:t>?</w:t>
                            </w:r>
                            <w:r w:rsidRPr="006549DB">
                              <w:rPr>
                                <w:rFonts w:ascii="Lucida Bright" w:hAnsi="Lucida Brigh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95pt;margin-top:12.9pt;width:253.45pt;height:5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" stroked="f" strokeweight="1pt">
                <v:textbox>
                  <w:txbxContent>
                    <w:p w14:paraId="4FE9C260" w14:textId="77777777" w:rsidR="00AD6CE0" w:rsidRDefault="00AD6CE0" w:rsidP="00AD6CE0">
                      <w:pPr>
                        <w:jc w:val="center"/>
                        <w:rPr>
                          <w:rFonts w:ascii="Schwarzwald" w:hAnsi="Schwarzwald"/>
                          <w:sz w:val="52"/>
                          <w:szCs w:val="52"/>
                        </w:rPr>
                      </w:pPr>
                      <w:r w:rsidRPr="003D2A24">
                        <w:rPr>
                          <w:rFonts w:ascii="Schwarzwald" w:hAnsi="Schwarzwald"/>
                          <w:sz w:val="52"/>
                          <w:szCs w:val="52"/>
                        </w:rPr>
                        <w:t>Darker the Night</w:t>
                      </w:r>
                    </w:p>
                    <w:p w14:paraId="55D2B092" w14:textId="008DAB7A" w:rsidR="00AD6CE0" w:rsidRPr="00E51AF8" w:rsidRDefault="00AD6CE0" w:rsidP="00AD6CE0">
                      <w:pPr>
                        <w:spacing w:after="360"/>
                        <w:jc w:val="both"/>
                        <w:rPr>
                          <w:rFonts w:ascii="Lucida Bright" w:hAnsi="Lucida Bright"/>
                        </w:rPr>
                      </w:pPr>
                      <w:r w:rsidRPr="00E51AF8">
                        <w:rPr>
                          <w:rFonts w:ascii="Lucida Bright" w:hAnsi="Lucida Bright"/>
                        </w:rPr>
                        <w:t>Inspired by</w:t>
                      </w:r>
                      <w:r>
                        <w:rPr>
                          <w:rFonts w:ascii="Lucida Bright" w:hAnsi="Lucida Bright"/>
                        </w:rPr>
                        <w:t xml:space="preserve"> a true story</w:t>
                      </w:r>
                      <w:r w:rsidRPr="00E51AF8">
                        <w:rPr>
                          <w:rFonts w:ascii="Lucida Bright" w:hAnsi="Lucida Bright"/>
                        </w:rPr>
                        <w:t xml:space="preserve">, this </w:t>
                      </w:r>
                      <w:r w:rsidR="00B71FCD">
                        <w:rPr>
                          <w:rFonts w:ascii="Lucida Bright" w:hAnsi="Lucida Bright"/>
                        </w:rPr>
                        <w:t>fascinating</w:t>
                      </w:r>
                      <w:r w:rsidRPr="00E51AF8">
                        <w:rPr>
                          <w:rFonts w:ascii="Lucida Bright" w:hAnsi="Lucida Bright"/>
                        </w:rPr>
                        <w:t xml:space="preserve"> </w:t>
                      </w:r>
                      <w:r>
                        <w:rPr>
                          <w:rFonts w:ascii="Lucida Bright" w:hAnsi="Lucida Bright"/>
                        </w:rPr>
                        <w:t>tale</w:t>
                      </w:r>
                      <w:r w:rsidRPr="00E51AF8">
                        <w:rPr>
                          <w:rFonts w:ascii="Lucida Bright" w:hAnsi="Lucida Bright"/>
                        </w:rPr>
                        <w:t xml:space="preserve"> </w:t>
                      </w:r>
                      <w:r>
                        <w:rPr>
                          <w:rFonts w:ascii="Lucida Bright" w:hAnsi="Lucida Bright"/>
                        </w:rPr>
                        <w:t>tracks</w:t>
                      </w:r>
                      <w:r w:rsidRPr="00E51AF8">
                        <w:rPr>
                          <w:rFonts w:ascii="Lucida Bright" w:hAnsi="Lucida Bright"/>
                        </w:rPr>
                        <w:t xml:space="preserve"> an extraordinary young woman </w:t>
                      </w:r>
                      <w:r w:rsidR="006F63FF">
                        <w:rPr>
                          <w:rFonts w:ascii="Lucida Bright" w:hAnsi="Lucida Bright"/>
                        </w:rPr>
                        <w:t xml:space="preserve">as she </w:t>
                      </w:r>
                      <w:r w:rsidRPr="00E51AF8">
                        <w:rPr>
                          <w:rFonts w:ascii="Lucida Bright" w:hAnsi="Lucida Bright"/>
                        </w:rPr>
                        <w:t>persever</w:t>
                      </w:r>
                      <w:r w:rsidR="006F63FF">
                        <w:rPr>
                          <w:rFonts w:ascii="Lucida Bright" w:hAnsi="Lucida Bright"/>
                        </w:rPr>
                        <w:t>es</w:t>
                      </w:r>
                      <w:r w:rsidRPr="00E51AF8">
                        <w:rPr>
                          <w:rFonts w:ascii="Lucida Bright" w:hAnsi="Lucida Bright"/>
                        </w:rPr>
                        <w:t xml:space="preserve"> through the challenges of </w:t>
                      </w:r>
                      <w:r w:rsidR="00B71FCD">
                        <w:rPr>
                          <w:rFonts w:ascii="Lucida Bright" w:hAnsi="Lucida Bright"/>
                        </w:rPr>
                        <w:t>Hitler’s Germany</w:t>
                      </w:r>
                      <w:r w:rsidRPr="00E51AF8">
                        <w:rPr>
                          <w:rFonts w:ascii="Lucida Bright" w:hAnsi="Lucida Bright"/>
                        </w:rPr>
                        <w:t>.</w:t>
                      </w:r>
                    </w:p>
                    <w:p w14:paraId="0ECCA6C3" w14:textId="77777777" w:rsidR="00AD6CE0" w:rsidRPr="00CE18F1" w:rsidRDefault="00AD6CE0" w:rsidP="00AD6CE0">
                      <w:pPr>
                        <w:jc w:val="center"/>
                        <w:rPr>
                          <w:rFonts w:ascii="Lucida Bright" w:hAnsi="Lucida Bright"/>
                          <w:i/>
                          <w:sz w:val="24"/>
                          <w:szCs w:val="24"/>
                        </w:rPr>
                      </w:pPr>
                      <w:r w:rsidRPr="00CE18F1">
                        <w:rPr>
                          <w:rFonts w:ascii="Lucida Bright" w:hAnsi="Lucida Bright"/>
                          <w:i/>
                          <w:sz w:val="24"/>
                          <w:szCs w:val="24"/>
                        </w:rPr>
                        <w:t>“…a stunningly realistic, absorbing quality that will make it a powerful juxtaposition to Diary of Anne Frank, recounting the youth experience from quite a different vantage point and mak</w:t>
                      </w:r>
                      <w:r>
                        <w:rPr>
                          <w:rFonts w:ascii="Lucida Bright" w:hAnsi="Lucida Bright"/>
                          <w:i/>
                          <w:sz w:val="24"/>
                          <w:szCs w:val="24"/>
                        </w:rPr>
                        <w:t>ing it a special recommendation</w:t>
                      </w:r>
                      <w:r w:rsidRPr="00CE18F1">
                        <w:rPr>
                          <w:rFonts w:ascii="Lucida Bright" w:hAnsi="Lucida Bright"/>
                          <w:i/>
                          <w:sz w:val="24"/>
                          <w:szCs w:val="24"/>
                        </w:rPr>
                        <w:t>…</w:t>
                      </w:r>
                      <w:r>
                        <w:rPr>
                          <w:rFonts w:ascii="Lucida Bright" w:hAnsi="Lucida Bright"/>
                          <w:i/>
                          <w:sz w:val="24"/>
                          <w:szCs w:val="24"/>
                        </w:rPr>
                        <w:t>”</w:t>
                      </w:r>
                    </w:p>
                    <w:p w14:paraId="5C263286" w14:textId="77777777" w:rsidR="00AD6CE0" w:rsidRPr="003D2A24" w:rsidRDefault="00AD6CE0" w:rsidP="00023EE9">
                      <w:pPr>
                        <w:ind w:left="720" w:firstLine="720"/>
                        <w:jc w:val="right"/>
                        <w:rPr>
                          <w:rFonts w:ascii="Lucida Bright" w:hAnsi="Lucida Bright"/>
                          <w:i/>
                          <w:sz w:val="20"/>
                          <w:szCs w:val="20"/>
                        </w:rPr>
                      </w:pPr>
                      <w:r w:rsidRPr="003D2A24">
                        <w:rPr>
                          <w:rFonts w:ascii="Lucida Bright" w:hAnsi="Lucida Bright"/>
                          <w:i/>
                          <w:sz w:val="20"/>
                          <w:szCs w:val="20"/>
                        </w:rPr>
                        <w:t>Midwest Book Review-D. Donovan, Senior Reviewer</w:t>
                      </w:r>
                    </w:p>
                    <w:p w14:paraId="406D148C" w14:textId="77777777" w:rsidR="00AD6CE0" w:rsidRPr="006549DB" w:rsidRDefault="00AD6CE0" w:rsidP="00AD6CE0">
                      <w:pPr>
                        <w:spacing w:after="120"/>
                        <w:rPr>
                          <w:rFonts w:ascii="Lucida Bright" w:hAnsi="Lucida Bright"/>
                        </w:rPr>
                      </w:pPr>
                      <w:r w:rsidRPr="004D6CA4">
                        <w:rPr>
                          <w:rFonts w:ascii="Schwarzwald" w:hAnsi="Schwarzwald"/>
                          <w:sz w:val="28"/>
                          <w:szCs w:val="28"/>
                        </w:rPr>
                        <w:t>Hedy</w:t>
                      </w:r>
                      <w:r w:rsidRPr="006549DB">
                        <w:rPr>
                          <w:rFonts w:ascii="Lucida Bright" w:hAnsi="Lucida Bright"/>
                        </w:rPr>
                        <w:t xml:space="preserve"> </w:t>
                      </w:r>
                      <w:r w:rsidRPr="004D6CA4">
                        <w:rPr>
                          <w:rFonts w:ascii="Lucida Bright" w:hAnsi="Lucida Bright"/>
                          <w:sz w:val="20"/>
                          <w:szCs w:val="20"/>
                        </w:rPr>
                        <w:t xml:space="preserve">spends her childhood </w:t>
                      </w:r>
                      <w:r>
                        <w:rPr>
                          <w:rFonts w:ascii="Lucida Bright" w:hAnsi="Lucida Bright"/>
                          <w:sz w:val="20"/>
                          <w:szCs w:val="20"/>
                        </w:rPr>
                        <w:t>playing</w:t>
                      </w:r>
                      <w:r w:rsidRPr="004D6CA4">
                        <w:rPr>
                          <w:rFonts w:ascii="Lucida Bright" w:hAnsi="Lucida Bright"/>
                          <w:sz w:val="20"/>
                          <w:szCs w:val="20"/>
                        </w:rPr>
                        <w:t xml:space="preserve"> with </w:t>
                      </w:r>
                      <w:r>
                        <w:rPr>
                          <w:rFonts w:ascii="Lucida Bright" w:hAnsi="Lucida Bright"/>
                          <w:sz w:val="20"/>
                          <w:szCs w:val="20"/>
                        </w:rPr>
                        <w:t>her</w:t>
                      </w:r>
                      <w:r w:rsidRPr="004D6CA4">
                        <w:rPr>
                          <w:rFonts w:ascii="Lucida Bright" w:hAnsi="Lucida Bright"/>
                          <w:sz w:val="20"/>
                          <w:szCs w:val="20"/>
                        </w:rPr>
                        <w:t xml:space="preserve"> Hitler Youth group in the hills of Western Germany. When the Führer’s troops march across Europe, Hedy is determined to help the soldiers by becoming a physical therapist. The Nazis, however, have other plans. Suddenly she finds herself assembling airplanes, dodging bombs, battling hunger, and standing up to the invading tanks.</w:t>
                      </w:r>
                    </w:p>
                    <w:p w14:paraId="33BA1ED8" w14:textId="77777777" w:rsidR="00AD6CE0" w:rsidRPr="006549DB" w:rsidRDefault="00AD6CE0" w:rsidP="00AD6CE0">
                      <w:pPr>
                        <w:rPr>
                          <w:rFonts w:ascii="Lucida Bright" w:hAnsi="Lucida Bright"/>
                        </w:rPr>
                      </w:pPr>
                      <w:r w:rsidRPr="004D6CA4">
                        <w:rPr>
                          <w:rFonts w:ascii="Schwarzwald" w:hAnsi="Schwarzwald"/>
                          <w:sz w:val="28"/>
                          <w:szCs w:val="28"/>
                        </w:rPr>
                        <w:t>As</w:t>
                      </w:r>
                      <w:r w:rsidRPr="006549DB">
                        <w:rPr>
                          <w:rFonts w:ascii="Lucida Bright" w:hAnsi="Lucida Bright"/>
                        </w:rPr>
                        <w:t xml:space="preserve"> </w:t>
                      </w:r>
                      <w:r w:rsidRPr="004D6CA4">
                        <w:rPr>
                          <w:rFonts w:ascii="Lucida Bright" w:hAnsi="Lucida Bright"/>
                          <w:sz w:val="20"/>
                          <w:szCs w:val="20"/>
                        </w:rPr>
                        <w:t>the pride in her country is shattered with the news of the Nazi atrocities, her father reminds her, “The darker the night, the brighter the stars.” Is her star the charming American Counter-Intelligence Agent who keeps appearing</w:t>
                      </w:r>
                      <w:r>
                        <w:rPr>
                          <w:rFonts w:ascii="Lucida Bright" w:hAnsi="Lucida Bright"/>
                          <w:sz w:val="20"/>
                          <w:szCs w:val="20"/>
                        </w:rPr>
                        <w:t xml:space="preserve"> in unusual places</w:t>
                      </w:r>
                      <w:r w:rsidRPr="004D6CA4">
                        <w:rPr>
                          <w:rFonts w:ascii="Lucida Bright" w:hAnsi="Lucida Bright"/>
                          <w:sz w:val="20"/>
                          <w:szCs w:val="20"/>
                        </w:rPr>
                        <w:t>?</w:t>
                      </w:r>
                      <w:r w:rsidRPr="006549DB">
                        <w:rPr>
                          <w:rFonts w:ascii="Lucida Bright" w:hAnsi="Lucida Bright"/>
                        </w:rPr>
                        <w:t xml:space="preserve"> </w:t>
                      </w:r>
                    </w:p>
                  </w:txbxContent>
                </v:textbox>
              </v:shape>
            </w:pict>
          </mc:Fallback>
        </mc:AlternateContent>
      </w:r>
      <w:r w:rsidRPr="00AD6CE0">
        <w:rPr>
          <w:noProof/>
        </w:rPr>
        <mc:AlternateContent>
          <mc:Choice Requires="wps">
            <w:drawing>
              <wp:anchor distT="0" distB="0" distL="114300" distR="114300" simplePos="0" relativeHeight="251660288" behindDoc="0" locked="0" layoutInCell="1" allowOverlap="1" wp14:anchorId="104FC793" wp14:editId="5FA80D38">
                <wp:simplePos x="0" y="0"/>
                <wp:positionH relativeFrom="column">
                  <wp:posOffset>3672840</wp:posOffset>
                </wp:positionH>
                <wp:positionV relativeFrom="paragraph">
                  <wp:posOffset>3995420</wp:posOffset>
                </wp:positionV>
                <wp:extent cx="2251075" cy="25260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526030"/>
                        </a:xfrm>
                        <a:prstGeom prst="rect">
                          <a:avLst/>
                        </a:prstGeom>
                        <a:solidFill>
                          <a:srgbClr val="FFFFFF"/>
                        </a:solidFill>
                        <a:ln w="9525">
                          <a:noFill/>
                          <a:miter lim="800000"/>
                          <a:headEnd/>
                          <a:tailEnd/>
                        </a:ln>
                      </wps:spPr>
                      <wps:txbx>
                        <w:txbxContent>
                          <w:p w14:paraId="16490374" w14:textId="77777777" w:rsidR="00AD6CE0" w:rsidRPr="006549DB" w:rsidRDefault="00AD6CE0" w:rsidP="00AD6CE0">
                            <w:pPr>
                              <w:spacing w:after="0"/>
                            </w:pPr>
                            <w:r w:rsidRPr="006549DB">
                              <w:t>HISTORICAL FICTION</w:t>
                            </w:r>
                          </w:p>
                          <w:p w14:paraId="0A163FBA" w14:textId="77777777" w:rsidR="00AD6CE0" w:rsidRPr="006549DB" w:rsidRDefault="00AD6CE0" w:rsidP="00AD6CE0">
                            <w:pPr>
                              <w:spacing w:after="0"/>
                            </w:pPr>
                            <w:r w:rsidRPr="006549DB">
                              <w:t xml:space="preserve">ISBN: 9780991163557 Trade Paper </w:t>
                            </w:r>
                          </w:p>
                          <w:p w14:paraId="12977A18" w14:textId="575145B4" w:rsidR="00AD6CE0" w:rsidRPr="006549DB" w:rsidRDefault="00AD6CE0" w:rsidP="00AD6CE0">
                            <w:pPr>
                              <w:spacing w:after="0"/>
                              <w:ind w:firstLine="720"/>
                            </w:pPr>
                            <w:r w:rsidRPr="006549DB">
                              <w:t>28</w:t>
                            </w:r>
                            <w:r w:rsidR="003F3A2B">
                              <w:t>6</w:t>
                            </w:r>
                            <w:r w:rsidRPr="006549DB">
                              <w:t xml:space="preserve"> pages, US $18.95</w:t>
                            </w:r>
                          </w:p>
                          <w:p w14:paraId="5833B50C" w14:textId="77777777" w:rsidR="00AD6CE0" w:rsidRPr="006549DB" w:rsidRDefault="00AD6CE0" w:rsidP="00AD6CE0">
                            <w:pPr>
                              <w:spacing w:after="0"/>
                            </w:pPr>
                            <w:r w:rsidRPr="006549DB">
                              <w:t xml:space="preserve">ISBN: 9780991163564 Large Print  </w:t>
                            </w:r>
                          </w:p>
                          <w:p w14:paraId="52B56E64" w14:textId="2BCEF4EB" w:rsidR="00AD6CE0" w:rsidRPr="006549DB" w:rsidRDefault="00AD6CE0" w:rsidP="00AD6CE0">
                            <w:pPr>
                              <w:spacing w:after="0"/>
                              <w:ind w:firstLine="720"/>
                            </w:pPr>
                            <w:r w:rsidRPr="006549DB">
                              <w:t>5</w:t>
                            </w:r>
                            <w:r w:rsidR="003F3A2B">
                              <w:t>0</w:t>
                            </w:r>
                            <w:r w:rsidRPr="006549DB">
                              <w:t>2 pages, US $2</w:t>
                            </w:r>
                            <w:r>
                              <w:t>4</w:t>
                            </w:r>
                            <w:r w:rsidRPr="006549DB">
                              <w:t xml:space="preserve">.95 </w:t>
                            </w:r>
                          </w:p>
                          <w:p w14:paraId="1558D4C9" w14:textId="77777777" w:rsidR="00AD6CE0" w:rsidRPr="006549DB" w:rsidRDefault="00AD6CE0" w:rsidP="00AD6CE0">
                            <w:pPr>
                              <w:spacing w:after="0"/>
                            </w:pPr>
                            <w:r w:rsidRPr="006549DB">
                              <w:t xml:space="preserve">ISBN: 9780991163571 E-Book </w:t>
                            </w:r>
                          </w:p>
                          <w:p w14:paraId="0BE7F06D" w14:textId="77777777" w:rsidR="00AD6CE0" w:rsidRPr="006549DB" w:rsidRDefault="00AD6CE0" w:rsidP="00AD6CE0">
                            <w:pPr>
                              <w:spacing w:after="0"/>
                              <w:ind w:firstLine="720"/>
                            </w:pPr>
                            <w:r w:rsidRPr="006549DB">
                              <w:t>US $ 9.95</w:t>
                            </w:r>
                          </w:p>
                          <w:p w14:paraId="5BFF2B0F" w14:textId="2B2C8194" w:rsidR="00AD6CE0" w:rsidRPr="006549DB" w:rsidRDefault="00AD6CE0" w:rsidP="00AD6CE0">
                            <w:pPr>
                              <w:spacing w:after="0"/>
                            </w:pPr>
                            <w:r w:rsidRPr="006549DB">
                              <w:t xml:space="preserve">Publication Date: February </w:t>
                            </w:r>
                            <w:r w:rsidR="005078C5">
                              <w:t>8</w:t>
                            </w:r>
                            <w:r w:rsidRPr="006549DB">
                              <w:t>, 2016</w:t>
                            </w:r>
                          </w:p>
                          <w:p w14:paraId="6723D7C2" w14:textId="3A37A328" w:rsidR="00AD6CE0" w:rsidRPr="006549DB" w:rsidRDefault="00AD6CE0" w:rsidP="00AD6CE0">
                            <w:pPr>
                              <w:spacing w:after="0"/>
                            </w:pPr>
                            <w:r w:rsidRPr="006549DB">
                              <w:t xml:space="preserve">Distributor: </w:t>
                            </w:r>
                            <w:r>
                              <w:t xml:space="preserve">Publisher, </w:t>
                            </w:r>
                            <w:r w:rsidR="00D4757D">
                              <w:t xml:space="preserve">Ingram, &amp; </w:t>
                            </w:r>
                            <w:proofErr w:type="spellStart"/>
                            <w:r w:rsidR="003F3A2B">
                              <w:t>Smashwords</w:t>
                            </w:r>
                            <w:proofErr w:type="spellEnd"/>
                            <w:r>
                              <w:t xml:space="preserve"> </w:t>
                            </w:r>
                          </w:p>
                          <w:p w14:paraId="65190A3C" w14:textId="66A55C8D" w:rsidR="00AD6CE0" w:rsidRPr="006549DB" w:rsidRDefault="00D4757D" w:rsidP="00AD6CE0">
                            <w:pPr>
                              <w:spacing w:after="0"/>
                            </w:pPr>
                            <w:r>
                              <w:t xml:space="preserve">Contact: Susan Sipal </w:t>
                            </w:r>
                            <w:r w:rsidR="00AD6CE0" w:rsidRPr="006549DB">
                              <w:t>publicity@deepriverpressinc.com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89.2pt;margin-top:314.6pt;width:177.25pt;height:19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" stroked="f">
                <v:textbox>
                  <w:txbxContent>
                    <w:p w14:paraId="16490374" w14:textId="77777777" w:rsidR="00AD6CE0" w:rsidRPr="006549DB" w:rsidRDefault="00AD6CE0" w:rsidP="00AD6CE0">
                      <w:pPr>
                        <w:spacing w:after="0"/>
                      </w:pPr>
                      <w:r w:rsidRPr="006549DB">
                        <w:t>HISTORICAL FICTION</w:t>
                      </w:r>
                    </w:p>
                    <w:p w14:paraId="0A163FBA" w14:textId="77777777" w:rsidR="00AD6CE0" w:rsidRPr="006549DB" w:rsidRDefault="00AD6CE0" w:rsidP="00AD6CE0">
                      <w:pPr>
                        <w:spacing w:after="0"/>
                      </w:pPr>
                      <w:r w:rsidRPr="006549DB">
                        <w:t xml:space="preserve">ISBN: 9780991163557 Trade Paper </w:t>
                      </w:r>
                    </w:p>
                    <w:p w14:paraId="12977A18" w14:textId="575145B4" w:rsidR="00AD6CE0" w:rsidRPr="006549DB" w:rsidRDefault="00AD6CE0" w:rsidP="00AD6CE0">
                      <w:pPr>
                        <w:spacing w:after="0"/>
                        <w:ind w:firstLine="720"/>
                      </w:pPr>
                      <w:r w:rsidRPr="006549DB">
                        <w:t>28</w:t>
                      </w:r>
                      <w:r w:rsidR="003F3A2B">
                        <w:t>6</w:t>
                      </w:r>
                      <w:r w:rsidRPr="006549DB">
                        <w:t xml:space="preserve"> pages, US $18.95</w:t>
                      </w:r>
                    </w:p>
                    <w:p w14:paraId="5833B50C" w14:textId="77777777" w:rsidR="00AD6CE0" w:rsidRPr="006549DB" w:rsidRDefault="00AD6CE0" w:rsidP="00AD6CE0">
                      <w:pPr>
                        <w:spacing w:after="0"/>
                      </w:pPr>
                      <w:r w:rsidRPr="006549DB">
                        <w:t xml:space="preserve">ISBN: 9780991163564 Large Print  </w:t>
                      </w:r>
                    </w:p>
                    <w:p w14:paraId="52B56E64" w14:textId="2BCEF4EB" w:rsidR="00AD6CE0" w:rsidRPr="006549DB" w:rsidRDefault="00AD6CE0" w:rsidP="00AD6CE0">
                      <w:pPr>
                        <w:spacing w:after="0"/>
                        <w:ind w:firstLine="720"/>
                      </w:pPr>
                      <w:r w:rsidRPr="006549DB">
                        <w:t>5</w:t>
                      </w:r>
                      <w:r w:rsidR="003F3A2B">
                        <w:t>0</w:t>
                      </w:r>
                      <w:r w:rsidRPr="006549DB">
                        <w:t>2 pages, US $2</w:t>
                      </w:r>
                      <w:r>
                        <w:t>4</w:t>
                      </w:r>
                      <w:r w:rsidRPr="006549DB">
                        <w:t xml:space="preserve">.95 </w:t>
                      </w:r>
                    </w:p>
                    <w:p w14:paraId="1558D4C9" w14:textId="77777777" w:rsidR="00AD6CE0" w:rsidRPr="006549DB" w:rsidRDefault="00AD6CE0" w:rsidP="00AD6CE0">
                      <w:pPr>
                        <w:spacing w:after="0"/>
                      </w:pPr>
                      <w:r w:rsidRPr="006549DB">
                        <w:t xml:space="preserve">ISBN: 9780991163571 E-Book </w:t>
                      </w:r>
                    </w:p>
                    <w:p w14:paraId="0BE7F06D" w14:textId="77777777" w:rsidR="00AD6CE0" w:rsidRPr="006549DB" w:rsidRDefault="00AD6CE0" w:rsidP="00AD6CE0">
                      <w:pPr>
                        <w:spacing w:after="0"/>
                        <w:ind w:firstLine="720"/>
                      </w:pPr>
                      <w:r w:rsidRPr="006549DB">
                        <w:t>US $ 9.95</w:t>
                      </w:r>
                    </w:p>
                    <w:p w14:paraId="5BFF2B0F" w14:textId="2B2C8194" w:rsidR="00AD6CE0" w:rsidRPr="006549DB" w:rsidRDefault="00AD6CE0" w:rsidP="00AD6CE0">
                      <w:pPr>
                        <w:spacing w:after="0"/>
                      </w:pPr>
                      <w:r w:rsidRPr="006549DB">
                        <w:t xml:space="preserve">Publication Date: February </w:t>
                      </w:r>
                      <w:r w:rsidR="005078C5">
                        <w:t>8</w:t>
                      </w:r>
                      <w:r w:rsidRPr="006549DB">
                        <w:t>, 2016</w:t>
                      </w:r>
                    </w:p>
                    <w:p w14:paraId="6723D7C2" w14:textId="3A37A328" w:rsidR="00AD6CE0" w:rsidRPr="006549DB" w:rsidRDefault="00AD6CE0" w:rsidP="00AD6CE0">
                      <w:pPr>
                        <w:spacing w:after="0"/>
                      </w:pPr>
                      <w:r w:rsidRPr="006549DB">
                        <w:t xml:space="preserve">Distributor: </w:t>
                      </w:r>
                      <w:r>
                        <w:t xml:space="preserve">Publisher, </w:t>
                      </w:r>
                      <w:r w:rsidR="00D4757D">
                        <w:t xml:space="preserve">Ingram, &amp; </w:t>
                      </w:r>
                      <w:proofErr w:type="spellStart"/>
                      <w:r w:rsidR="003F3A2B">
                        <w:t>Smashwords</w:t>
                      </w:r>
                      <w:proofErr w:type="spellEnd"/>
                      <w:r>
                        <w:t xml:space="preserve"> </w:t>
                      </w:r>
                    </w:p>
                    <w:p w14:paraId="65190A3C" w14:textId="66A55C8D" w:rsidR="00AD6CE0" w:rsidRPr="006549DB" w:rsidRDefault="00D4757D" w:rsidP="00AD6CE0">
                      <w:pPr>
                        <w:spacing w:after="0"/>
                      </w:pPr>
                      <w:r>
                        <w:t xml:space="preserve">Contact: Susan Sipal </w:t>
                      </w:r>
                      <w:r w:rsidR="00AD6CE0" w:rsidRPr="006549DB">
                        <w:t>publicity@deepriverpressinc.com</w:t>
                      </w:r>
                    </w:p>
                  </w:txbxContent>
                </v:textbox>
              </v:shape>
            </w:pict>
          </mc:Fallback>
        </mc:AlternateContent>
      </w:r>
      <w:r w:rsidRPr="00AD6CE0">
        <w:rPr>
          <w:noProof/>
        </w:rPr>
        <mc:AlternateContent>
          <mc:Choice Requires="wps">
            <w:drawing>
              <wp:anchor distT="0" distB="0" distL="114300" distR="114300" simplePos="0" relativeHeight="251662336" behindDoc="0" locked="0" layoutInCell="1" allowOverlap="1" wp14:anchorId="4D10193D" wp14:editId="7DA50D00">
                <wp:simplePos x="0" y="0"/>
                <wp:positionH relativeFrom="column">
                  <wp:posOffset>-1759335</wp:posOffset>
                </wp:positionH>
                <wp:positionV relativeFrom="paragraph">
                  <wp:posOffset>1627189</wp:posOffset>
                </wp:positionV>
                <wp:extent cx="3139616" cy="576124"/>
                <wp:effectExtent l="0" t="76200" r="3810" b="33655"/>
                <wp:wrapNone/>
                <wp:docPr id="4" name="Elbow Connector 4"/>
                <wp:cNvGraphicFramePr/>
                <a:graphic xmlns:a="http://schemas.openxmlformats.org/drawingml/2006/main">
                  <a:graphicData uri="http://schemas.microsoft.com/office/word/2010/wordprocessingShape">
                    <wps:wsp>
                      <wps:cNvCnPr/>
                      <wps:spPr>
                        <a:xfrm flipV="1">
                          <a:off x="0" y="0"/>
                          <a:ext cx="3139616" cy="576124"/>
                        </a:xfrm>
                        <a:prstGeom prst="bentConnector3">
                          <a:avLst/>
                        </a:prstGeom>
                        <a:noFill/>
                        <a:ln w="9525" cap="flat" cmpd="sng" algn="ctr">
                          <a:solidFill>
                            <a:srgbClr val="4F81BD">
                              <a:shade val="95000"/>
                              <a:satMod val="105000"/>
                            </a:srgbClr>
                          </a:solidFill>
                          <a:prstDash val="dashDot"/>
                          <a:tailEnd type="arrow"/>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73658E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138.55pt;margin-top:128.15pt;width:247.2pt;height:45.3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" strokecolor="#4a7ebb">
                <v:stroke dashstyle="dashDot" endarrow="open"/>
              </v:shape>
            </w:pict>
          </mc:Fallback>
        </mc:AlternateContent>
      </w:r>
      <w:r w:rsidRPr="00AD6CE0">
        <w:rPr>
          <w:noProof/>
        </w:rPr>
        <w:drawing>
          <wp:inline distT="0" distB="0" distL="0" distR="0" wp14:anchorId="3FF0C305" wp14:editId="127660A0">
            <wp:extent cx="2483261" cy="3737598"/>
            <wp:effectExtent l="209550" t="133350" r="2032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11-9Darker the Night cover_kindle.jpg"/>
                    <pic:cNvPicPr/>
                  </pic:nvPicPr>
                  <pic:blipFill>
                    <a:blip r:embed="rId8" cstate="print">
                      <a:extLst>
                        <a:ext uri="{28A0092B-C50C-407E-A947-70E740481C1C}">
                          <a14:useLocalDpi xmlns:a14="http://schemas.microsoft.com/office/drawing/2010/main" val="0"/>
                        </a:ext>
                      </a:extLst>
                    </a:blip>
                    <a:stretch>
                      <a:fillRect/>
                    </a:stretch>
                  </pic:blipFill>
                  <pic:spPr>
                    <a:xfrm rot="387042">
                      <a:off x="0" y="0"/>
                      <a:ext cx="2483783" cy="3738383"/>
                    </a:xfrm>
                    <a:prstGeom prst="rect">
                      <a:avLst/>
                    </a:prstGeom>
                  </pic:spPr>
                </pic:pic>
              </a:graphicData>
            </a:graphic>
          </wp:inline>
        </w:drawing>
      </w:r>
    </w:p>
    <w:p w14:paraId="31C4E017" w14:textId="77777777" w:rsidR="00AD6CE0" w:rsidRPr="00AD6CE0" w:rsidRDefault="00AD6CE0" w:rsidP="00AD6CE0">
      <w:pPr>
        <w:jc w:val="right"/>
      </w:pPr>
    </w:p>
    <w:p w14:paraId="68D5AE37" w14:textId="77777777" w:rsidR="00AD6CE0" w:rsidRPr="00AD6CE0" w:rsidRDefault="00AD6CE0" w:rsidP="00AD6CE0">
      <w:pPr>
        <w:jc w:val="both"/>
      </w:pPr>
      <w:r w:rsidRPr="00AD6CE0">
        <w:rPr>
          <w:noProof/>
        </w:rPr>
        <mc:AlternateContent>
          <mc:Choice Requires="wps">
            <w:drawing>
              <wp:anchor distT="0" distB="0" distL="114300" distR="114300" simplePos="0" relativeHeight="251663360" behindDoc="0" locked="0" layoutInCell="1" allowOverlap="1" wp14:anchorId="62658A61" wp14:editId="6C7A842D">
                <wp:simplePos x="0" y="0"/>
                <wp:positionH relativeFrom="column">
                  <wp:posOffset>-660694</wp:posOffset>
                </wp:positionH>
                <wp:positionV relativeFrom="paragraph">
                  <wp:posOffset>2045790</wp:posOffset>
                </wp:positionV>
                <wp:extent cx="722006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72200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8A3669"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2pt,161.1pt" to="516.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" strokecolor="#4a7ebb"/>
            </w:pict>
          </mc:Fallback>
        </mc:AlternateContent>
      </w:r>
      <w:r w:rsidRPr="00AD6CE0">
        <w:rPr>
          <w:noProof/>
        </w:rPr>
        <mc:AlternateContent>
          <mc:Choice Requires="wps">
            <w:drawing>
              <wp:anchor distT="0" distB="0" distL="114300" distR="114300" simplePos="0" relativeHeight="251661312" behindDoc="0" locked="0" layoutInCell="1" allowOverlap="1" wp14:anchorId="332DA37E" wp14:editId="78E5D6E3">
                <wp:simplePos x="0" y="0"/>
                <wp:positionH relativeFrom="column">
                  <wp:posOffset>2222459</wp:posOffset>
                </wp:positionH>
                <wp:positionV relativeFrom="paragraph">
                  <wp:posOffset>532058</wp:posOffset>
                </wp:positionV>
                <wp:extent cx="2515978" cy="300990"/>
                <wp:effectExtent l="40640" t="35560" r="20320" b="20320"/>
                <wp:wrapNone/>
                <wp:docPr id="5" name="Elbow Connector 5"/>
                <wp:cNvGraphicFramePr/>
                <a:graphic xmlns:a="http://schemas.openxmlformats.org/drawingml/2006/main">
                  <a:graphicData uri="http://schemas.microsoft.com/office/word/2010/wordprocessingShape">
                    <wps:wsp>
                      <wps:cNvCnPr/>
                      <wps:spPr>
                        <a:xfrm rot="16200000" flipV="1">
                          <a:off x="0" y="0"/>
                          <a:ext cx="2515978" cy="300990"/>
                        </a:xfrm>
                        <a:prstGeom prst="bentConnector3">
                          <a:avLst/>
                        </a:prstGeom>
                        <a:noFill/>
                        <a:ln w="9525" cap="flat" cmpd="sng" algn="ctr">
                          <a:solidFill>
                            <a:srgbClr val="4F81BD">
                              <a:shade val="95000"/>
                              <a:satMod val="105000"/>
                            </a:srgbClr>
                          </a:solidFill>
                          <a:prstDash val="dashDot"/>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BB0277" id="Elbow Connector 5" o:spid="_x0000_s1026" type="#_x0000_t34" style="position:absolute;margin-left:175pt;margin-top:41.9pt;width:198.1pt;height:23.7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" strokecolor="#4a7ebb">
                <v:stroke dashstyle="dashDot" endarrow="open"/>
              </v:shape>
            </w:pict>
          </mc:Fallback>
        </mc:AlternateContent>
      </w:r>
    </w:p>
    <w:p w14:paraId="68896858" w14:textId="77777777" w:rsidR="00AD6CE0" w:rsidRPr="00AD6CE0" w:rsidRDefault="00AD6CE0" w:rsidP="00AD6CE0"/>
    <w:p w14:paraId="7A74D52D" w14:textId="77777777" w:rsidR="00AD6CE0" w:rsidRPr="00AD6CE0" w:rsidRDefault="00AD6CE0" w:rsidP="00AD6CE0"/>
    <w:p w14:paraId="6F231E0D" w14:textId="77777777" w:rsidR="00AD6CE0" w:rsidRPr="00AD6CE0" w:rsidRDefault="00AD6CE0" w:rsidP="00AD6CE0"/>
    <w:p w14:paraId="3144B88F" w14:textId="77777777" w:rsidR="00AD6CE0" w:rsidRPr="00AD6CE0" w:rsidRDefault="00AD6CE0" w:rsidP="00AD6CE0"/>
    <w:p w14:paraId="346905B7" w14:textId="77777777" w:rsidR="00AD6CE0" w:rsidRPr="00AD6CE0" w:rsidRDefault="00AD6CE0" w:rsidP="00AD6CE0"/>
    <w:p w14:paraId="3C0D0710" w14:textId="77777777" w:rsidR="00AD6CE0" w:rsidRPr="00AD6CE0" w:rsidRDefault="00AD6CE0" w:rsidP="00AD6CE0">
      <w:pPr>
        <w:tabs>
          <w:tab w:val="left" w:pos="5352"/>
        </w:tabs>
      </w:pPr>
      <w:r w:rsidRPr="00AD6CE0">
        <w:tab/>
      </w:r>
    </w:p>
    <w:p w14:paraId="5AD4B286" w14:textId="6D0469AE" w:rsidR="00AD6CE0" w:rsidRDefault="00AD6CE0" w:rsidP="003F3A2B">
      <w:pPr>
        <w:tabs>
          <w:tab w:val="left" w:pos="-360"/>
          <w:tab w:val="left" w:pos="0"/>
          <w:tab w:val="left" w:pos="90"/>
        </w:tabs>
        <w:spacing w:after="0"/>
        <w:ind w:left="1440"/>
        <w:jc w:val="both"/>
        <w:rPr>
          <w:rFonts w:eastAsiaTheme="minorEastAsia"/>
          <w:iCs/>
          <w:color w:val="000000" w:themeColor="text1"/>
          <w:lang w:eastAsia="ja-JP"/>
        </w:rPr>
      </w:pPr>
      <w:r w:rsidRPr="00AD6CE0">
        <w:rPr>
          <w:rFonts w:eastAsiaTheme="minorEastAsia"/>
          <w:b/>
          <w:iCs/>
          <w:noProof/>
          <w:color w:val="000000" w:themeColor="text1"/>
        </w:rPr>
        <w:drawing>
          <wp:anchor distT="0" distB="0" distL="114300" distR="114300" simplePos="0" relativeHeight="251664384" behindDoc="1" locked="0" layoutInCell="1" allowOverlap="1" wp14:anchorId="2471B28F" wp14:editId="38DBE799">
            <wp:simplePos x="0" y="0"/>
            <wp:positionH relativeFrom="column">
              <wp:posOffset>52070</wp:posOffset>
            </wp:positionH>
            <wp:positionV relativeFrom="paragraph">
              <wp:posOffset>0</wp:posOffset>
            </wp:positionV>
            <wp:extent cx="644525" cy="805815"/>
            <wp:effectExtent l="0" t="0" r="3175" b="0"/>
            <wp:wrapTight wrapText="bothSides">
              <wp:wrapPolygon edited="0">
                <wp:start x="0" y="0"/>
                <wp:lineTo x="0" y="20936"/>
                <wp:lineTo x="21068" y="20936"/>
                <wp:lineTo x="210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Lisa_public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525" cy="805815"/>
                    </a:xfrm>
                    <a:prstGeom prst="rect">
                      <a:avLst/>
                    </a:prstGeom>
                  </pic:spPr>
                </pic:pic>
              </a:graphicData>
            </a:graphic>
            <wp14:sizeRelH relativeFrom="page">
              <wp14:pctWidth>0</wp14:pctWidth>
            </wp14:sizeRelH>
            <wp14:sizeRelV relativeFrom="page">
              <wp14:pctHeight>0</wp14:pctHeight>
            </wp14:sizeRelV>
          </wp:anchor>
        </w:drawing>
      </w:r>
      <w:r w:rsidRPr="00AD6CE0">
        <w:rPr>
          <w:rFonts w:eastAsiaTheme="minorEastAsia"/>
          <w:b/>
          <w:iCs/>
          <w:color w:val="000000" w:themeColor="text1"/>
          <w:lang w:eastAsia="ja-JP"/>
        </w:rPr>
        <w:t xml:space="preserve"> ABOUT THE AUTHOR: Lisa London </w:t>
      </w:r>
      <w:r w:rsidRPr="00AD6CE0">
        <w:rPr>
          <w:rFonts w:eastAsiaTheme="minorEastAsia"/>
          <w:iCs/>
          <w:color w:val="000000" w:themeColor="text1"/>
          <w:lang w:eastAsia="ja-JP"/>
        </w:rPr>
        <w:t xml:space="preserve">is the author of the top-selling </w:t>
      </w:r>
      <w:r w:rsidRPr="00AD6CE0">
        <w:rPr>
          <w:rFonts w:eastAsiaTheme="minorEastAsia"/>
          <w:i/>
          <w:iCs/>
          <w:color w:val="000000" w:themeColor="text1"/>
          <w:lang w:eastAsia="ja-JP"/>
        </w:rPr>
        <w:t xml:space="preserve">Accountant </w:t>
      </w:r>
      <w:proofErr w:type="gramStart"/>
      <w:r w:rsidRPr="00AD6CE0">
        <w:rPr>
          <w:rFonts w:eastAsiaTheme="minorEastAsia"/>
          <w:i/>
          <w:iCs/>
          <w:color w:val="000000" w:themeColor="text1"/>
          <w:lang w:eastAsia="ja-JP"/>
        </w:rPr>
        <w:t>Beside</w:t>
      </w:r>
      <w:proofErr w:type="gramEnd"/>
      <w:r w:rsidRPr="00AD6CE0">
        <w:rPr>
          <w:rFonts w:eastAsiaTheme="minorEastAsia"/>
          <w:i/>
          <w:iCs/>
          <w:color w:val="000000" w:themeColor="text1"/>
          <w:lang w:eastAsia="ja-JP"/>
        </w:rPr>
        <w:t xml:space="preserve"> You</w:t>
      </w:r>
      <w:r w:rsidRPr="00AD6CE0">
        <w:rPr>
          <w:rFonts w:eastAsiaTheme="minorEastAsia"/>
          <w:iCs/>
          <w:color w:val="000000" w:themeColor="text1"/>
          <w:lang w:eastAsia="ja-JP"/>
        </w:rPr>
        <w:t xml:space="preserve"> series of books for nonprofit organizations. Her friend Hilde </w:t>
      </w:r>
      <w:proofErr w:type="spellStart"/>
      <w:r w:rsidRPr="00AD6CE0">
        <w:rPr>
          <w:rFonts w:eastAsiaTheme="minorEastAsia"/>
          <w:iCs/>
          <w:color w:val="000000" w:themeColor="text1"/>
          <w:lang w:eastAsia="ja-JP"/>
        </w:rPr>
        <w:t>Sensale’s</w:t>
      </w:r>
      <w:proofErr w:type="spellEnd"/>
      <w:r w:rsidRPr="00AD6CE0">
        <w:rPr>
          <w:rFonts w:eastAsiaTheme="minorEastAsia"/>
          <w:iCs/>
          <w:color w:val="000000" w:themeColor="text1"/>
          <w:lang w:eastAsia="ja-JP"/>
        </w:rPr>
        <w:t xml:space="preserve"> stories of growing up in Germany during World War II inspired her to write </w:t>
      </w:r>
      <w:r w:rsidRPr="00AD6CE0">
        <w:rPr>
          <w:rFonts w:eastAsiaTheme="minorEastAsia"/>
          <w:i/>
          <w:iCs/>
          <w:color w:val="000000" w:themeColor="text1"/>
          <w:lang w:eastAsia="ja-JP"/>
        </w:rPr>
        <w:t xml:space="preserve">Darker the Night.  </w:t>
      </w:r>
      <w:r w:rsidRPr="00AD6CE0">
        <w:rPr>
          <w:rFonts w:eastAsiaTheme="minorEastAsia"/>
          <w:iCs/>
          <w:color w:val="000000" w:themeColor="text1"/>
          <w:lang w:eastAsia="ja-JP"/>
        </w:rPr>
        <w:t xml:space="preserve">Lisa now hopes that people’s eyes no longer glaze over when they ask what she is writing. </w:t>
      </w:r>
      <w:hyperlink r:id="rId10" w:history="1">
        <w:r w:rsidR="003F3A2B" w:rsidRPr="008332DB">
          <w:rPr>
            <w:rStyle w:val="Hyperlink"/>
            <w:rFonts w:eastAsiaTheme="minorEastAsia"/>
            <w:iCs/>
            <w:lang w:eastAsia="ja-JP"/>
          </w:rPr>
          <w:t>www.DarkerTheNight.com</w:t>
        </w:r>
      </w:hyperlink>
    </w:p>
    <w:p w14:paraId="62A859A5" w14:textId="77777777" w:rsidR="003F3A2B" w:rsidRPr="00AD6CE0" w:rsidRDefault="003F3A2B" w:rsidP="00AD6CE0">
      <w:pPr>
        <w:tabs>
          <w:tab w:val="left" w:pos="-360"/>
          <w:tab w:val="left" w:pos="0"/>
          <w:tab w:val="left" w:pos="90"/>
        </w:tabs>
        <w:spacing w:after="0"/>
        <w:ind w:left="-360"/>
        <w:jc w:val="both"/>
        <w:rPr>
          <w:rFonts w:eastAsiaTheme="minorEastAsia"/>
          <w:iCs/>
          <w:color w:val="000000" w:themeColor="text1"/>
          <w:sz w:val="20"/>
          <w:lang w:eastAsia="ja-JP"/>
        </w:rPr>
      </w:pPr>
    </w:p>
    <w:p w14:paraId="12B4A59D" w14:textId="3A945AC8" w:rsidR="003B3CDB" w:rsidRPr="003B3CDB" w:rsidRDefault="00AD6CE0" w:rsidP="00AD6CE0">
      <w:pPr>
        <w:rPr>
          <w:rFonts w:ascii="Arial" w:hAnsi="Arial" w:cs="Arial"/>
          <w:b/>
          <w:sz w:val="36"/>
          <w:szCs w:val="36"/>
        </w:rPr>
      </w:pPr>
      <w:r>
        <w:rPr>
          <w:rFonts w:ascii="Arial" w:hAnsi="Arial" w:cs="Arial"/>
          <w:b/>
          <w:sz w:val="36"/>
          <w:szCs w:val="36"/>
        </w:rPr>
        <w:br w:type="page"/>
      </w:r>
      <w:r w:rsidR="003B3CDB" w:rsidRPr="003B3CDB">
        <w:rPr>
          <w:rFonts w:ascii="Arial" w:hAnsi="Arial" w:cs="Arial"/>
          <w:b/>
          <w:sz w:val="36"/>
          <w:szCs w:val="36"/>
        </w:rPr>
        <w:lastRenderedPageBreak/>
        <w:t>MEDIA RELEASE</w:t>
      </w:r>
    </w:p>
    <w:p w14:paraId="374231F5" w14:textId="77777777" w:rsidR="000403DB" w:rsidRPr="003B3CDB" w:rsidRDefault="000403DB" w:rsidP="00B90B4B">
      <w:pPr>
        <w:spacing w:after="0"/>
        <w:rPr>
          <w:rFonts w:ascii="Arial" w:hAnsi="Arial" w:cs="Arial"/>
          <w:b/>
          <w:sz w:val="28"/>
          <w:szCs w:val="28"/>
        </w:rPr>
      </w:pPr>
      <w:r w:rsidRPr="003B3CDB">
        <w:rPr>
          <w:rFonts w:ascii="Arial" w:hAnsi="Arial" w:cs="Arial"/>
          <w:b/>
          <w:sz w:val="28"/>
          <w:szCs w:val="28"/>
        </w:rPr>
        <w:t xml:space="preserve">CONTACT: </w:t>
      </w:r>
      <w:r w:rsidRPr="003B3CDB">
        <w:rPr>
          <w:rFonts w:ascii="Arial" w:hAnsi="Arial" w:cs="Arial"/>
          <w:sz w:val="28"/>
          <w:szCs w:val="28"/>
        </w:rPr>
        <w:t>Susan Sipal, 919-444-9395</w:t>
      </w:r>
    </w:p>
    <w:p w14:paraId="01834725" w14:textId="77777777" w:rsidR="000403DB" w:rsidRPr="003B3CDB" w:rsidRDefault="000403DB" w:rsidP="00B90B4B">
      <w:pPr>
        <w:spacing w:after="0"/>
        <w:rPr>
          <w:rFonts w:ascii="Arial" w:hAnsi="Arial" w:cs="Arial"/>
          <w:sz w:val="28"/>
          <w:szCs w:val="28"/>
        </w:rPr>
      </w:pPr>
      <w:r w:rsidRPr="003B3CDB">
        <w:rPr>
          <w:rFonts w:ascii="Arial" w:hAnsi="Arial" w:cs="Arial"/>
          <w:sz w:val="28"/>
          <w:szCs w:val="28"/>
        </w:rPr>
        <w:t xml:space="preserve">Email: </w:t>
      </w:r>
      <w:hyperlink r:id="rId11" w:history="1">
        <w:r w:rsidRPr="003B3CDB">
          <w:rPr>
            <w:rStyle w:val="Hyperlink"/>
            <w:rFonts w:ascii="Arial" w:hAnsi="Arial" w:cs="Arial"/>
            <w:sz w:val="28"/>
            <w:szCs w:val="28"/>
          </w:rPr>
          <w:t>publicity@deepriverpressinc.com</w:t>
        </w:r>
      </w:hyperlink>
    </w:p>
    <w:p w14:paraId="244D0054" w14:textId="77777777" w:rsidR="003B3CDB" w:rsidRDefault="003B3CDB" w:rsidP="003B3CDB">
      <w:pPr>
        <w:spacing w:after="0"/>
        <w:rPr>
          <w:b/>
          <w:sz w:val="32"/>
        </w:rPr>
      </w:pPr>
    </w:p>
    <w:p w14:paraId="10C3EEE3" w14:textId="74A76B52" w:rsidR="000403DB" w:rsidRDefault="00D50E5C" w:rsidP="00B90B4B">
      <w:pPr>
        <w:spacing w:after="120" w:line="240" w:lineRule="auto"/>
        <w:rPr>
          <w:rFonts w:ascii="Arial" w:hAnsi="Arial" w:cs="Arial"/>
          <w:b/>
          <w:sz w:val="32"/>
          <w:szCs w:val="32"/>
        </w:rPr>
      </w:pPr>
      <w:r>
        <w:rPr>
          <w:rFonts w:ascii="Arial" w:hAnsi="Arial" w:cs="Arial"/>
          <w:b/>
          <w:sz w:val="32"/>
          <w:szCs w:val="32"/>
        </w:rPr>
        <w:t>MY NEIGHBOR WAS A HITLER YOUTH</w:t>
      </w:r>
    </w:p>
    <w:p w14:paraId="47B0276C" w14:textId="77777777" w:rsidR="003B3CDB" w:rsidRPr="003B3CDB" w:rsidRDefault="0024420D" w:rsidP="00B90B4B">
      <w:pPr>
        <w:spacing w:after="120" w:line="240" w:lineRule="auto"/>
        <w:rPr>
          <w:rFonts w:ascii="Arial" w:hAnsi="Arial" w:cs="Arial"/>
          <w:sz w:val="28"/>
          <w:szCs w:val="28"/>
        </w:rPr>
      </w:pPr>
      <w:hyperlink r:id="rId12" w:history="1">
        <w:r w:rsidR="003B3CDB" w:rsidRPr="003B3CDB">
          <w:rPr>
            <w:rStyle w:val="Hyperlink"/>
            <w:rFonts w:ascii="Arial" w:hAnsi="Arial" w:cs="Arial"/>
            <w:sz w:val="28"/>
            <w:szCs w:val="28"/>
          </w:rPr>
          <w:t>www.DarkerTheNight.com</w:t>
        </w:r>
      </w:hyperlink>
    </w:p>
    <w:p w14:paraId="4BE53379" w14:textId="18056E51" w:rsidR="000403DB" w:rsidRPr="003B3CDB" w:rsidRDefault="00B90B4B" w:rsidP="00754B28">
      <w:pPr>
        <w:spacing w:after="120" w:line="240" w:lineRule="auto"/>
        <w:jc w:val="both"/>
        <w:rPr>
          <w:rFonts w:ascii="Arial" w:hAnsi="Arial" w:cs="Arial"/>
          <w:sz w:val="24"/>
          <w:szCs w:val="24"/>
        </w:rPr>
      </w:pPr>
      <w:r w:rsidRPr="003B3CDB">
        <w:rPr>
          <w:rFonts w:ascii="Arial" w:hAnsi="Arial" w:cs="Arial"/>
          <w:sz w:val="24"/>
          <w:szCs w:val="24"/>
        </w:rPr>
        <w:t>MOREHEAD CITY, NC</w:t>
      </w:r>
      <w:r w:rsidR="000403DB" w:rsidRPr="003B3CDB">
        <w:rPr>
          <w:rFonts w:ascii="Arial" w:hAnsi="Arial" w:cs="Arial"/>
          <w:sz w:val="24"/>
          <w:szCs w:val="24"/>
        </w:rPr>
        <w:t>—</w:t>
      </w:r>
      <w:r w:rsidR="00713C03" w:rsidRPr="00713C03">
        <w:rPr>
          <w:rFonts w:ascii="Arial" w:hAnsi="Arial" w:cs="Arial"/>
          <w:sz w:val="24"/>
          <w:szCs w:val="24"/>
        </w:rPr>
        <w:t xml:space="preserve"> </w:t>
      </w:r>
      <w:r w:rsidR="00713C03" w:rsidRPr="003B3CDB">
        <w:rPr>
          <w:rFonts w:ascii="Arial" w:hAnsi="Arial" w:cs="Arial"/>
          <w:sz w:val="24"/>
          <w:szCs w:val="24"/>
        </w:rPr>
        <w:t xml:space="preserve">Author Lisa London will debut her historical novel, </w:t>
      </w:r>
      <w:r w:rsidR="00713C03" w:rsidRPr="003B3CDB">
        <w:rPr>
          <w:rFonts w:ascii="Arial" w:hAnsi="Arial" w:cs="Arial"/>
          <w:i/>
          <w:sz w:val="24"/>
          <w:szCs w:val="24"/>
        </w:rPr>
        <w:t>Darker the Night</w:t>
      </w:r>
      <w:r w:rsidR="00713C03" w:rsidRPr="003B3CDB">
        <w:rPr>
          <w:rFonts w:ascii="Arial" w:hAnsi="Arial" w:cs="Arial"/>
          <w:sz w:val="24"/>
          <w:szCs w:val="24"/>
        </w:rPr>
        <w:t>,</w:t>
      </w:r>
      <w:r w:rsidR="00713C03">
        <w:rPr>
          <w:rFonts w:ascii="Arial" w:hAnsi="Arial" w:cs="Arial"/>
          <w:sz w:val="24"/>
          <w:szCs w:val="24"/>
        </w:rPr>
        <w:t xml:space="preserve"> on February 8</w:t>
      </w:r>
      <w:r w:rsidR="00713C03" w:rsidRPr="003B3CDB">
        <w:rPr>
          <w:rFonts w:ascii="Arial" w:hAnsi="Arial" w:cs="Arial"/>
          <w:sz w:val="24"/>
          <w:szCs w:val="24"/>
        </w:rPr>
        <w:t xml:space="preserve"> in honor of local German war bride</w:t>
      </w:r>
      <w:r w:rsidR="00713C03">
        <w:rPr>
          <w:rFonts w:ascii="Arial" w:hAnsi="Arial" w:cs="Arial"/>
          <w:sz w:val="24"/>
          <w:szCs w:val="24"/>
        </w:rPr>
        <w:t>,</w:t>
      </w:r>
      <w:r w:rsidR="00713C03" w:rsidRPr="003B3CDB">
        <w:rPr>
          <w:rFonts w:ascii="Arial" w:hAnsi="Arial" w:cs="Arial"/>
          <w:sz w:val="24"/>
          <w:szCs w:val="24"/>
        </w:rPr>
        <w:t xml:space="preserve"> Hilde </w:t>
      </w:r>
      <w:proofErr w:type="spellStart"/>
      <w:r w:rsidR="00713C03" w:rsidRPr="003B3CDB">
        <w:rPr>
          <w:rFonts w:ascii="Arial" w:hAnsi="Arial" w:cs="Arial"/>
          <w:sz w:val="24"/>
          <w:szCs w:val="24"/>
        </w:rPr>
        <w:t>Sensale’s</w:t>
      </w:r>
      <w:proofErr w:type="spellEnd"/>
      <w:r w:rsidR="00713C03">
        <w:rPr>
          <w:rFonts w:ascii="Arial" w:hAnsi="Arial" w:cs="Arial"/>
          <w:sz w:val="24"/>
          <w:szCs w:val="24"/>
        </w:rPr>
        <w:t>,</w:t>
      </w:r>
      <w:r w:rsidR="00713C03" w:rsidRPr="003B3CDB">
        <w:rPr>
          <w:rFonts w:ascii="Arial" w:hAnsi="Arial" w:cs="Arial"/>
          <w:sz w:val="24"/>
          <w:szCs w:val="24"/>
        </w:rPr>
        <w:t xml:space="preserve"> 90</w:t>
      </w:r>
      <w:r w:rsidR="00713C03" w:rsidRPr="003B3CDB">
        <w:rPr>
          <w:rFonts w:ascii="Arial" w:hAnsi="Arial" w:cs="Arial"/>
          <w:sz w:val="24"/>
          <w:szCs w:val="24"/>
          <w:vertAlign w:val="superscript"/>
        </w:rPr>
        <w:t>th</w:t>
      </w:r>
      <w:r w:rsidR="00713C03">
        <w:rPr>
          <w:rFonts w:ascii="Arial" w:hAnsi="Arial" w:cs="Arial"/>
          <w:sz w:val="24"/>
          <w:szCs w:val="24"/>
        </w:rPr>
        <w:t xml:space="preserve"> birthday at the Leon Mann Jr. Enrichment Center in Morehead City at 11:00 am.</w:t>
      </w:r>
    </w:p>
    <w:p w14:paraId="32F48F9C" w14:textId="27A2C3DF" w:rsidR="008558B8" w:rsidRPr="003B3CDB" w:rsidRDefault="000403DB" w:rsidP="00754B28">
      <w:pPr>
        <w:spacing w:after="120" w:line="240" w:lineRule="auto"/>
        <w:jc w:val="both"/>
        <w:rPr>
          <w:rFonts w:ascii="Arial" w:hAnsi="Arial" w:cs="Arial"/>
          <w:sz w:val="24"/>
          <w:szCs w:val="24"/>
        </w:rPr>
      </w:pPr>
      <w:r w:rsidRPr="003B3CDB">
        <w:rPr>
          <w:rFonts w:ascii="Arial" w:hAnsi="Arial" w:cs="Arial"/>
          <w:sz w:val="24"/>
          <w:szCs w:val="24"/>
        </w:rPr>
        <w:t xml:space="preserve">London, author of the top-selling </w:t>
      </w:r>
      <w:r w:rsidRPr="003B3CDB">
        <w:rPr>
          <w:rFonts w:ascii="Arial" w:hAnsi="Arial" w:cs="Arial"/>
          <w:i/>
          <w:color w:val="000000" w:themeColor="text1"/>
          <w:sz w:val="24"/>
          <w:szCs w:val="24"/>
        </w:rPr>
        <w:t xml:space="preserve">Accountant </w:t>
      </w:r>
      <w:proofErr w:type="gramStart"/>
      <w:r w:rsidRPr="003B3CDB">
        <w:rPr>
          <w:rFonts w:ascii="Arial" w:hAnsi="Arial" w:cs="Arial"/>
          <w:i/>
          <w:color w:val="000000" w:themeColor="text1"/>
          <w:sz w:val="24"/>
          <w:szCs w:val="24"/>
        </w:rPr>
        <w:t>Beside</w:t>
      </w:r>
      <w:proofErr w:type="gramEnd"/>
      <w:r w:rsidRPr="003B3CDB">
        <w:rPr>
          <w:rFonts w:ascii="Arial" w:hAnsi="Arial" w:cs="Arial"/>
          <w:i/>
          <w:color w:val="000000" w:themeColor="text1"/>
          <w:sz w:val="24"/>
          <w:szCs w:val="24"/>
        </w:rPr>
        <w:t xml:space="preserve"> You </w:t>
      </w:r>
      <w:r w:rsidRPr="003B3CDB">
        <w:rPr>
          <w:rFonts w:ascii="Arial" w:hAnsi="Arial" w:cs="Arial"/>
          <w:sz w:val="24"/>
          <w:szCs w:val="24"/>
        </w:rPr>
        <w:t xml:space="preserve">series of books for nonprofits and churches, was inspired to write </w:t>
      </w:r>
      <w:r w:rsidRPr="003B3CDB">
        <w:rPr>
          <w:rFonts w:ascii="Arial" w:hAnsi="Arial" w:cs="Arial"/>
          <w:i/>
          <w:sz w:val="24"/>
          <w:szCs w:val="24"/>
        </w:rPr>
        <w:t>Darker the Night</w:t>
      </w:r>
      <w:r w:rsidRPr="003B3CDB">
        <w:rPr>
          <w:rFonts w:ascii="Arial" w:hAnsi="Arial" w:cs="Arial"/>
          <w:sz w:val="24"/>
          <w:szCs w:val="24"/>
        </w:rPr>
        <w:t xml:space="preserve"> after </w:t>
      </w:r>
      <w:r w:rsidR="008558B8" w:rsidRPr="003B3CDB">
        <w:rPr>
          <w:rFonts w:ascii="Arial" w:hAnsi="Arial" w:cs="Arial"/>
          <w:sz w:val="24"/>
          <w:szCs w:val="24"/>
        </w:rPr>
        <w:t xml:space="preserve">her friend, Mrs. Sensale, spoke of enjoying the outings of </w:t>
      </w:r>
      <w:r w:rsidR="00D05F95">
        <w:rPr>
          <w:rFonts w:ascii="Arial" w:hAnsi="Arial" w:cs="Arial"/>
          <w:sz w:val="24"/>
          <w:szCs w:val="24"/>
        </w:rPr>
        <w:t>her</w:t>
      </w:r>
      <w:r w:rsidR="008558B8" w:rsidRPr="003B3CDB">
        <w:rPr>
          <w:rFonts w:ascii="Arial" w:hAnsi="Arial" w:cs="Arial"/>
          <w:sz w:val="24"/>
          <w:szCs w:val="24"/>
        </w:rPr>
        <w:t xml:space="preserve"> Hitler Youth</w:t>
      </w:r>
      <w:r w:rsidR="00D05F95">
        <w:rPr>
          <w:rFonts w:ascii="Arial" w:hAnsi="Arial" w:cs="Arial"/>
          <w:sz w:val="24"/>
          <w:szCs w:val="24"/>
        </w:rPr>
        <w:t xml:space="preserve"> group</w:t>
      </w:r>
      <w:r w:rsidR="008558B8" w:rsidRPr="003B3CDB">
        <w:rPr>
          <w:rFonts w:ascii="Arial" w:hAnsi="Arial" w:cs="Arial"/>
          <w:sz w:val="24"/>
          <w:szCs w:val="24"/>
        </w:rPr>
        <w:t xml:space="preserve">. “It was fun. As young girls, we were allowed to go </w:t>
      </w:r>
      <w:r w:rsidR="00FE2EEA" w:rsidRPr="003B3CDB">
        <w:rPr>
          <w:rFonts w:ascii="Arial" w:hAnsi="Arial" w:cs="Arial"/>
          <w:sz w:val="24"/>
          <w:szCs w:val="24"/>
        </w:rPr>
        <w:t>play</w:t>
      </w:r>
      <w:r w:rsidR="008558B8" w:rsidRPr="003B3CDB">
        <w:rPr>
          <w:rFonts w:ascii="Arial" w:hAnsi="Arial" w:cs="Arial"/>
          <w:sz w:val="24"/>
          <w:szCs w:val="24"/>
        </w:rPr>
        <w:t xml:space="preserve"> in the mountains and do things proper young women weren’t supposed to do.” </w:t>
      </w:r>
    </w:p>
    <w:p w14:paraId="6B3627AA" w14:textId="5D330ECE" w:rsidR="000403DB" w:rsidRPr="003B3CDB" w:rsidRDefault="008558B8" w:rsidP="00754B28">
      <w:pPr>
        <w:spacing w:after="120" w:line="240" w:lineRule="auto"/>
        <w:jc w:val="both"/>
        <w:rPr>
          <w:rFonts w:ascii="Arial" w:hAnsi="Arial" w:cs="Arial"/>
          <w:sz w:val="24"/>
          <w:szCs w:val="24"/>
        </w:rPr>
      </w:pPr>
      <w:r w:rsidRPr="003B3CDB">
        <w:rPr>
          <w:rFonts w:ascii="Arial" w:hAnsi="Arial" w:cs="Arial"/>
          <w:sz w:val="24"/>
          <w:szCs w:val="24"/>
        </w:rPr>
        <w:t xml:space="preserve">After encouraging her friend to share more </w:t>
      </w:r>
      <w:r w:rsidR="00713C03">
        <w:rPr>
          <w:rFonts w:ascii="Arial" w:hAnsi="Arial" w:cs="Arial"/>
          <w:sz w:val="24"/>
          <w:szCs w:val="24"/>
        </w:rPr>
        <w:t>experiences</w:t>
      </w:r>
      <w:r w:rsidRPr="003B3CDB">
        <w:rPr>
          <w:rFonts w:ascii="Arial" w:hAnsi="Arial" w:cs="Arial"/>
          <w:sz w:val="24"/>
          <w:szCs w:val="24"/>
        </w:rPr>
        <w:t xml:space="preserve">, London realized the </w:t>
      </w:r>
      <w:r w:rsidR="00713C03" w:rsidRPr="003B3CDB">
        <w:rPr>
          <w:rFonts w:ascii="Arial" w:hAnsi="Arial" w:cs="Arial"/>
          <w:sz w:val="24"/>
          <w:szCs w:val="24"/>
        </w:rPr>
        <w:t>i</w:t>
      </w:r>
      <w:r w:rsidR="00713C03">
        <w:rPr>
          <w:rFonts w:ascii="Arial" w:hAnsi="Arial" w:cs="Arial"/>
          <w:sz w:val="24"/>
          <w:szCs w:val="24"/>
        </w:rPr>
        <w:t xml:space="preserve">ntrigue </w:t>
      </w:r>
      <w:r w:rsidRPr="003B3CDB">
        <w:rPr>
          <w:rFonts w:ascii="Arial" w:hAnsi="Arial" w:cs="Arial"/>
          <w:sz w:val="24"/>
          <w:szCs w:val="24"/>
        </w:rPr>
        <w:t xml:space="preserve">of a </w:t>
      </w:r>
      <w:r w:rsidR="00713C03">
        <w:rPr>
          <w:rFonts w:ascii="Arial" w:hAnsi="Arial" w:cs="Arial"/>
          <w:sz w:val="24"/>
          <w:szCs w:val="24"/>
        </w:rPr>
        <w:t>novel</w:t>
      </w:r>
      <w:r w:rsidRPr="003B3CDB">
        <w:rPr>
          <w:rFonts w:ascii="Arial" w:hAnsi="Arial" w:cs="Arial"/>
          <w:sz w:val="24"/>
          <w:szCs w:val="24"/>
        </w:rPr>
        <w:t xml:space="preserve"> from the perspective of a German civilian. </w:t>
      </w:r>
      <w:r w:rsidRPr="003B3CDB">
        <w:rPr>
          <w:rFonts w:ascii="Arial" w:hAnsi="Arial" w:cs="Arial"/>
          <w:i/>
          <w:sz w:val="24"/>
          <w:szCs w:val="24"/>
        </w:rPr>
        <w:t>Darker the Night</w:t>
      </w:r>
      <w:r w:rsidR="009045EC" w:rsidRPr="003B3CDB">
        <w:rPr>
          <w:rFonts w:ascii="Arial" w:hAnsi="Arial" w:cs="Arial"/>
          <w:sz w:val="24"/>
          <w:szCs w:val="24"/>
        </w:rPr>
        <w:t xml:space="preserve"> </w:t>
      </w:r>
      <w:r w:rsidRPr="003B3CDB">
        <w:rPr>
          <w:rFonts w:ascii="Arial" w:hAnsi="Arial" w:cs="Arial"/>
          <w:sz w:val="24"/>
          <w:szCs w:val="24"/>
        </w:rPr>
        <w:t>follows Hedy</w:t>
      </w:r>
      <w:r w:rsidR="009045EC" w:rsidRPr="003B3CDB">
        <w:rPr>
          <w:rFonts w:ascii="Arial" w:hAnsi="Arial" w:cs="Arial"/>
          <w:sz w:val="24"/>
          <w:szCs w:val="24"/>
        </w:rPr>
        <w:t>’s</w:t>
      </w:r>
      <w:r w:rsidRPr="003B3CDB">
        <w:rPr>
          <w:rFonts w:ascii="Arial" w:hAnsi="Arial" w:cs="Arial"/>
          <w:sz w:val="24"/>
          <w:szCs w:val="24"/>
        </w:rPr>
        <w:t xml:space="preserve"> desire to become a physical therapist to assist the soldiers</w:t>
      </w:r>
      <w:r w:rsidR="009045EC" w:rsidRPr="003B3CDB">
        <w:rPr>
          <w:rFonts w:ascii="Arial" w:hAnsi="Arial" w:cs="Arial"/>
          <w:sz w:val="24"/>
          <w:szCs w:val="24"/>
        </w:rPr>
        <w:t xml:space="preserve"> </w:t>
      </w:r>
      <w:r w:rsidR="00C37012">
        <w:rPr>
          <w:rFonts w:ascii="Arial" w:hAnsi="Arial" w:cs="Arial"/>
          <w:sz w:val="24"/>
          <w:szCs w:val="24"/>
        </w:rPr>
        <w:t xml:space="preserve">as she </w:t>
      </w:r>
      <w:r w:rsidR="00FE4270">
        <w:rPr>
          <w:rFonts w:ascii="Arial" w:hAnsi="Arial" w:cs="Arial"/>
          <w:sz w:val="24"/>
          <w:szCs w:val="24"/>
        </w:rPr>
        <w:t>is</w:t>
      </w:r>
      <w:r w:rsidR="009045EC" w:rsidRPr="003B3CDB">
        <w:rPr>
          <w:rFonts w:ascii="Arial" w:hAnsi="Arial" w:cs="Arial"/>
          <w:sz w:val="24"/>
          <w:szCs w:val="24"/>
        </w:rPr>
        <w:t xml:space="preserve"> thwarted time and time again by the </w:t>
      </w:r>
      <w:r w:rsidRPr="003B3CDB">
        <w:rPr>
          <w:rFonts w:ascii="Arial" w:hAnsi="Arial" w:cs="Arial"/>
          <w:sz w:val="24"/>
          <w:szCs w:val="24"/>
        </w:rPr>
        <w:t>Nazi</w:t>
      </w:r>
      <w:r w:rsidR="009045EC" w:rsidRPr="003B3CDB">
        <w:rPr>
          <w:rFonts w:ascii="Arial" w:hAnsi="Arial" w:cs="Arial"/>
          <w:sz w:val="24"/>
          <w:szCs w:val="24"/>
        </w:rPr>
        <w:t>s</w:t>
      </w:r>
      <w:r w:rsidRPr="003B3CDB">
        <w:rPr>
          <w:rFonts w:ascii="Arial" w:hAnsi="Arial" w:cs="Arial"/>
          <w:sz w:val="24"/>
          <w:szCs w:val="24"/>
        </w:rPr>
        <w:t xml:space="preserve">. </w:t>
      </w:r>
      <w:r w:rsidR="00FE4270">
        <w:rPr>
          <w:rFonts w:ascii="Arial" w:hAnsi="Arial" w:cs="Arial"/>
          <w:sz w:val="24"/>
          <w:szCs w:val="24"/>
        </w:rPr>
        <w:t>Instead she must</w:t>
      </w:r>
      <w:r w:rsidRPr="003B3CDB">
        <w:rPr>
          <w:rFonts w:ascii="Arial" w:hAnsi="Arial" w:cs="Arial"/>
          <w:sz w:val="24"/>
          <w:szCs w:val="24"/>
        </w:rPr>
        <w:t xml:space="preserve"> </w:t>
      </w:r>
      <w:r w:rsidR="00FE4270">
        <w:rPr>
          <w:rFonts w:ascii="Arial" w:hAnsi="Arial" w:cs="Arial"/>
          <w:sz w:val="24"/>
          <w:szCs w:val="24"/>
        </w:rPr>
        <w:t>assemble airplanes, dodge bombs, battle hunger</w:t>
      </w:r>
      <w:r w:rsidR="00D05F95">
        <w:rPr>
          <w:rFonts w:ascii="Arial" w:hAnsi="Arial" w:cs="Arial"/>
          <w:sz w:val="24"/>
          <w:szCs w:val="24"/>
        </w:rPr>
        <w:t>,</w:t>
      </w:r>
      <w:r w:rsidR="00FE4270">
        <w:rPr>
          <w:rFonts w:ascii="Arial" w:hAnsi="Arial" w:cs="Arial"/>
          <w:sz w:val="24"/>
          <w:szCs w:val="24"/>
        </w:rPr>
        <w:t xml:space="preserve"> and stand</w:t>
      </w:r>
      <w:r w:rsidRPr="003B3CDB">
        <w:rPr>
          <w:rFonts w:ascii="Arial" w:hAnsi="Arial" w:cs="Arial"/>
          <w:sz w:val="24"/>
          <w:szCs w:val="24"/>
        </w:rPr>
        <w:t xml:space="preserve"> up to invading tanks.</w:t>
      </w:r>
    </w:p>
    <w:p w14:paraId="179C965A" w14:textId="35F406B0" w:rsidR="009045EC" w:rsidRPr="003B3CDB" w:rsidRDefault="009045EC" w:rsidP="00754B28">
      <w:pPr>
        <w:spacing w:after="120" w:line="240" w:lineRule="auto"/>
        <w:jc w:val="both"/>
        <w:rPr>
          <w:rFonts w:ascii="Arial" w:hAnsi="Arial" w:cs="Arial"/>
          <w:sz w:val="24"/>
          <w:szCs w:val="24"/>
        </w:rPr>
      </w:pPr>
      <w:r w:rsidRPr="003B3CDB">
        <w:rPr>
          <w:rFonts w:ascii="Arial" w:hAnsi="Arial" w:cs="Arial"/>
          <w:sz w:val="24"/>
          <w:szCs w:val="24"/>
        </w:rPr>
        <w:t xml:space="preserve">As the pride in her country is shattered with the news of Nazi atrocities, </w:t>
      </w:r>
      <w:r w:rsidR="00D05F95">
        <w:rPr>
          <w:rFonts w:ascii="Arial" w:hAnsi="Arial" w:cs="Arial"/>
          <w:sz w:val="24"/>
          <w:szCs w:val="24"/>
        </w:rPr>
        <w:t>Hedy’s</w:t>
      </w:r>
      <w:r w:rsidRPr="003B3CDB">
        <w:rPr>
          <w:rFonts w:ascii="Arial" w:hAnsi="Arial" w:cs="Arial"/>
          <w:sz w:val="24"/>
          <w:szCs w:val="24"/>
        </w:rPr>
        <w:t xml:space="preserve"> father reminds her, “The darker the night, the brighter the stars.” Is her star the cha</w:t>
      </w:r>
      <w:r w:rsidR="000C6124">
        <w:rPr>
          <w:rFonts w:ascii="Arial" w:hAnsi="Arial" w:cs="Arial"/>
          <w:sz w:val="24"/>
          <w:szCs w:val="24"/>
        </w:rPr>
        <w:t>r</w:t>
      </w:r>
      <w:r w:rsidRPr="003B3CDB">
        <w:rPr>
          <w:rFonts w:ascii="Arial" w:hAnsi="Arial" w:cs="Arial"/>
          <w:sz w:val="24"/>
          <w:szCs w:val="24"/>
        </w:rPr>
        <w:t>ming American Counter-Intelligence Agent who keeps appearing in the oddest places?</w:t>
      </w:r>
    </w:p>
    <w:p w14:paraId="6D40BC41" w14:textId="4530FBAB" w:rsidR="009045EC" w:rsidRPr="003B3CDB" w:rsidRDefault="009045EC" w:rsidP="00754B28">
      <w:pPr>
        <w:spacing w:after="120" w:line="240" w:lineRule="auto"/>
        <w:jc w:val="both"/>
        <w:rPr>
          <w:rFonts w:ascii="Arial" w:hAnsi="Arial" w:cs="Arial"/>
          <w:b/>
          <w:color w:val="000000" w:themeColor="text1"/>
          <w:sz w:val="24"/>
          <w:szCs w:val="24"/>
        </w:rPr>
      </w:pPr>
      <w:r w:rsidRPr="003B3CDB">
        <w:rPr>
          <w:rFonts w:ascii="Arial" w:hAnsi="Arial" w:cs="Arial"/>
          <w:sz w:val="24"/>
          <w:szCs w:val="24"/>
        </w:rPr>
        <w:t xml:space="preserve">D. </w:t>
      </w:r>
      <w:proofErr w:type="spellStart"/>
      <w:r w:rsidRPr="003B3CDB">
        <w:rPr>
          <w:rFonts w:ascii="Arial" w:hAnsi="Arial" w:cs="Arial"/>
          <w:sz w:val="24"/>
          <w:szCs w:val="24"/>
        </w:rPr>
        <w:t>Dovovan</w:t>
      </w:r>
      <w:proofErr w:type="spellEnd"/>
      <w:r w:rsidRPr="003B3CDB">
        <w:rPr>
          <w:rFonts w:ascii="Arial" w:hAnsi="Arial" w:cs="Arial"/>
          <w:sz w:val="24"/>
          <w:szCs w:val="24"/>
        </w:rPr>
        <w:t>, Senior Reviewer</w:t>
      </w:r>
      <w:r w:rsidR="00713C03">
        <w:rPr>
          <w:rFonts w:ascii="Arial" w:hAnsi="Arial" w:cs="Arial"/>
          <w:sz w:val="24"/>
          <w:szCs w:val="24"/>
        </w:rPr>
        <w:t xml:space="preserve"> for</w:t>
      </w:r>
      <w:r w:rsidRPr="003B3CDB">
        <w:rPr>
          <w:rFonts w:ascii="Arial" w:hAnsi="Arial" w:cs="Arial"/>
          <w:i/>
          <w:sz w:val="24"/>
          <w:szCs w:val="24"/>
        </w:rPr>
        <w:t xml:space="preserve"> </w:t>
      </w:r>
      <w:r w:rsidR="00713C03">
        <w:rPr>
          <w:rFonts w:ascii="Arial" w:hAnsi="Arial" w:cs="Arial"/>
          <w:i/>
          <w:sz w:val="24"/>
          <w:szCs w:val="24"/>
        </w:rPr>
        <w:t xml:space="preserve">The </w:t>
      </w:r>
      <w:r w:rsidR="003B3CDB" w:rsidRPr="00C37012">
        <w:rPr>
          <w:rFonts w:ascii="Arial" w:hAnsi="Arial" w:cs="Arial"/>
          <w:i/>
          <w:sz w:val="24"/>
          <w:szCs w:val="24"/>
        </w:rPr>
        <w:t>Midwest Book Review</w:t>
      </w:r>
      <w:r w:rsidR="003B3CDB">
        <w:rPr>
          <w:rFonts w:ascii="Arial" w:hAnsi="Arial" w:cs="Arial"/>
          <w:sz w:val="24"/>
          <w:szCs w:val="24"/>
        </w:rPr>
        <w:t xml:space="preserve"> </w:t>
      </w:r>
      <w:r w:rsidR="00713C03">
        <w:rPr>
          <w:rFonts w:ascii="Arial" w:hAnsi="Arial" w:cs="Arial"/>
          <w:sz w:val="24"/>
          <w:szCs w:val="24"/>
        </w:rPr>
        <w:t>made the story a special recommendation.</w:t>
      </w:r>
      <w:r w:rsidRPr="003B3CDB">
        <w:rPr>
          <w:rFonts w:ascii="Arial" w:hAnsi="Arial" w:cs="Arial"/>
          <w:i/>
          <w:color w:val="000000" w:themeColor="text1"/>
          <w:sz w:val="24"/>
          <w:szCs w:val="24"/>
        </w:rPr>
        <w:t xml:space="preserve"> “</w:t>
      </w:r>
      <w:r w:rsidR="003B3CDB">
        <w:rPr>
          <w:rFonts w:ascii="Arial" w:hAnsi="Arial" w:cs="Arial"/>
          <w:i/>
          <w:color w:val="000000" w:themeColor="text1"/>
          <w:sz w:val="24"/>
          <w:szCs w:val="24"/>
        </w:rPr>
        <w:t>…a</w:t>
      </w:r>
      <w:r w:rsidRPr="003B3CDB">
        <w:rPr>
          <w:rFonts w:ascii="Arial" w:hAnsi="Arial" w:cs="Arial"/>
          <w:i/>
          <w:color w:val="000000" w:themeColor="text1"/>
          <w:sz w:val="24"/>
          <w:szCs w:val="24"/>
        </w:rPr>
        <w:t xml:space="preserve"> stunningly realistic, absorbing quality that will make it a powerful juxtaposition to </w:t>
      </w:r>
      <w:r w:rsidRPr="003B3CDB">
        <w:rPr>
          <w:rFonts w:ascii="Arial" w:hAnsi="Arial" w:cs="Arial"/>
          <w:color w:val="000000" w:themeColor="text1"/>
          <w:sz w:val="24"/>
          <w:szCs w:val="24"/>
        </w:rPr>
        <w:t xml:space="preserve">Diary of Anne Frank, </w:t>
      </w:r>
      <w:r w:rsidRPr="003B3CDB">
        <w:rPr>
          <w:rFonts w:ascii="Arial" w:hAnsi="Arial" w:cs="Arial"/>
          <w:i/>
          <w:color w:val="000000" w:themeColor="text1"/>
          <w:sz w:val="24"/>
          <w:szCs w:val="24"/>
        </w:rPr>
        <w:t>recounting the youth experience from quite a different vantage…”</w:t>
      </w:r>
    </w:p>
    <w:p w14:paraId="67830757" w14:textId="3BE9A2BE" w:rsidR="003B3CDB" w:rsidRDefault="00B90B4B" w:rsidP="00724F3B">
      <w:pPr>
        <w:pStyle w:val="CommentText"/>
        <w:spacing w:after="0"/>
        <w:jc w:val="both"/>
        <w:rPr>
          <w:rFonts w:ascii="Arial" w:hAnsi="Arial" w:cs="Arial"/>
          <w:sz w:val="24"/>
          <w:szCs w:val="24"/>
        </w:rPr>
      </w:pPr>
      <w:r w:rsidRPr="003B3CDB">
        <w:rPr>
          <w:rFonts w:ascii="Arial" w:hAnsi="Arial" w:cs="Arial"/>
          <w:sz w:val="24"/>
          <w:szCs w:val="24"/>
        </w:rPr>
        <w:t xml:space="preserve">Each chapter begins with a historical quote or piece of </w:t>
      </w:r>
      <w:r w:rsidR="006F63FF">
        <w:rPr>
          <w:rFonts w:ascii="Arial" w:hAnsi="Arial" w:cs="Arial"/>
          <w:sz w:val="24"/>
          <w:szCs w:val="24"/>
        </w:rPr>
        <w:t xml:space="preserve">WWII </w:t>
      </w:r>
      <w:r w:rsidRPr="003B3CDB">
        <w:rPr>
          <w:rFonts w:ascii="Arial" w:hAnsi="Arial" w:cs="Arial"/>
          <w:sz w:val="24"/>
          <w:szCs w:val="24"/>
        </w:rPr>
        <w:t xml:space="preserve">propaganda. “I want the reader to get a feel </w:t>
      </w:r>
      <w:r w:rsidR="00C37012" w:rsidRPr="00C37012">
        <w:rPr>
          <w:rFonts w:ascii="Arial" w:hAnsi="Arial" w:cs="Arial"/>
          <w:sz w:val="24"/>
          <w:szCs w:val="24"/>
        </w:rPr>
        <w:t>for what was influencing the average German citizen at the time</w:t>
      </w:r>
      <w:r w:rsidR="00754B28">
        <w:rPr>
          <w:rFonts w:ascii="Arial" w:hAnsi="Arial" w:cs="Arial"/>
          <w:sz w:val="24"/>
          <w:szCs w:val="24"/>
        </w:rPr>
        <w:t>,” said London.</w:t>
      </w:r>
      <w:r w:rsidR="00713C03">
        <w:rPr>
          <w:rFonts w:ascii="Arial" w:hAnsi="Arial" w:cs="Arial"/>
          <w:sz w:val="24"/>
          <w:szCs w:val="24"/>
        </w:rPr>
        <w:t xml:space="preserve"> Video interviews with the woman who inspired the story are available at </w:t>
      </w:r>
      <w:hyperlink r:id="rId13" w:history="1">
        <w:r w:rsidR="00713C03" w:rsidRPr="00AF04CC">
          <w:rPr>
            <w:rStyle w:val="Hyperlink"/>
            <w:rFonts w:ascii="Arial" w:hAnsi="Arial" w:cs="Arial"/>
            <w:sz w:val="24"/>
            <w:szCs w:val="24"/>
          </w:rPr>
          <w:t>www.DarkerTheNight.com</w:t>
        </w:r>
      </w:hyperlink>
      <w:r w:rsidR="00713C03">
        <w:rPr>
          <w:rFonts w:ascii="Arial" w:hAnsi="Arial" w:cs="Arial"/>
          <w:sz w:val="24"/>
          <w:szCs w:val="24"/>
        </w:rPr>
        <w:t xml:space="preserve"> and </w:t>
      </w:r>
      <w:hyperlink r:id="rId14" w:history="1">
        <w:r w:rsidR="00713C03" w:rsidRPr="00CE11EA">
          <w:rPr>
            <w:rStyle w:val="Hyperlink"/>
            <w:rFonts w:ascii="Arial" w:hAnsi="Arial" w:cs="Arial"/>
            <w:sz w:val="24"/>
            <w:szCs w:val="24"/>
          </w:rPr>
          <w:t>Youtube.com</w:t>
        </w:r>
      </w:hyperlink>
      <w:r w:rsidR="00713C03">
        <w:rPr>
          <w:rFonts w:ascii="Arial" w:hAnsi="Arial" w:cs="Arial"/>
          <w:sz w:val="24"/>
          <w:szCs w:val="24"/>
        </w:rPr>
        <w:t>.</w:t>
      </w:r>
    </w:p>
    <w:p w14:paraId="0D1532EF" w14:textId="77777777" w:rsidR="00713C03" w:rsidRDefault="00713C03" w:rsidP="00724F3B">
      <w:pPr>
        <w:pStyle w:val="CommentText"/>
        <w:spacing w:after="0"/>
        <w:jc w:val="both"/>
        <w:rPr>
          <w:rFonts w:ascii="Arial" w:hAnsi="Arial" w:cs="Arial"/>
          <w:sz w:val="24"/>
          <w:szCs w:val="24"/>
        </w:rPr>
      </w:pPr>
    </w:p>
    <w:p w14:paraId="6A8357DB" w14:textId="71467671" w:rsidR="00AD6CE0" w:rsidRDefault="00D445C7" w:rsidP="00754B28">
      <w:pPr>
        <w:spacing w:after="120" w:line="240" w:lineRule="auto"/>
        <w:jc w:val="both"/>
        <w:rPr>
          <w:rFonts w:ascii="Arial" w:hAnsi="Arial" w:cs="Arial"/>
          <w:sz w:val="24"/>
          <w:szCs w:val="24"/>
        </w:rPr>
      </w:pPr>
      <w:r>
        <w:rPr>
          <w:rFonts w:ascii="Arial" w:hAnsi="Arial" w:cs="Arial"/>
          <w:sz w:val="24"/>
          <w:szCs w:val="24"/>
        </w:rPr>
        <w:t xml:space="preserve">Media kit and photos </w:t>
      </w:r>
      <w:r w:rsidR="00023EE9">
        <w:rPr>
          <w:rFonts w:ascii="Arial" w:hAnsi="Arial" w:cs="Arial"/>
          <w:sz w:val="24"/>
          <w:szCs w:val="24"/>
        </w:rPr>
        <w:t>are</w:t>
      </w:r>
      <w:r w:rsidR="00754B28">
        <w:rPr>
          <w:rFonts w:ascii="Arial" w:hAnsi="Arial" w:cs="Arial"/>
          <w:sz w:val="24"/>
          <w:szCs w:val="24"/>
        </w:rPr>
        <w:t xml:space="preserve"> available at </w:t>
      </w:r>
      <w:hyperlink r:id="rId15" w:history="1">
        <w:r w:rsidR="00754B28" w:rsidRPr="00CD47B9">
          <w:rPr>
            <w:rStyle w:val="Hyperlink"/>
            <w:rFonts w:ascii="Arial" w:hAnsi="Arial" w:cs="Arial"/>
            <w:sz w:val="24"/>
            <w:szCs w:val="24"/>
          </w:rPr>
          <w:t>www.DarkerTheNight.com</w:t>
        </w:r>
      </w:hyperlink>
      <w:r w:rsidR="00754B28">
        <w:rPr>
          <w:rFonts w:ascii="Arial" w:hAnsi="Arial" w:cs="Arial"/>
          <w:sz w:val="24"/>
          <w:szCs w:val="24"/>
        </w:rPr>
        <w:t xml:space="preserve">. </w:t>
      </w:r>
      <w:r w:rsidR="003B3CDB">
        <w:rPr>
          <w:rFonts w:ascii="Arial" w:hAnsi="Arial" w:cs="Arial"/>
          <w:sz w:val="24"/>
          <w:szCs w:val="24"/>
        </w:rPr>
        <w:t>London</w:t>
      </w:r>
      <w:r w:rsidR="00B90B4B" w:rsidRPr="003B3CDB">
        <w:rPr>
          <w:rFonts w:ascii="Arial" w:hAnsi="Arial" w:cs="Arial"/>
          <w:sz w:val="24"/>
          <w:szCs w:val="24"/>
        </w:rPr>
        <w:t xml:space="preserve"> </w:t>
      </w:r>
      <w:r w:rsidR="00023EE9">
        <w:rPr>
          <w:rFonts w:ascii="Arial" w:hAnsi="Arial" w:cs="Arial"/>
          <w:sz w:val="24"/>
          <w:szCs w:val="24"/>
        </w:rPr>
        <w:t>may be contacted</w:t>
      </w:r>
      <w:r w:rsidR="00B90B4B" w:rsidRPr="003B3CDB">
        <w:rPr>
          <w:rFonts w:ascii="Arial" w:hAnsi="Arial" w:cs="Arial"/>
          <w:sz w:val="24"/>
          <w:szCs w:val="24"/>
        </w:rPr>
        <w:t xml:space="preserve"> for interviews and appearances. For booking presentations, media appearances, interviews, and/or book signings, contact </w:t>
      </w:r>
      <w:hyperlink r:id="rId16" w:history="1">
        <w:r w:rsidR="00754B28" w:rsidRPr="00CD47B9">
          <w:rPr>
            <w:rStyle w:val="Hyperlink"/>
            <w:rFonts w:ascii="Arial" w:hAnsi="Arial" w:cs="Arial"/>
            <w:sz w:val="24"/>
            <w:szCs w:val="24"/>
          </w:rPr>
          <w:t>publicity@deepriverpressinc.com</w:t>
        </w:r>
      </w:hyperlink>
      <w:r w:rsidR="00754B28">
        <w:rPr>
          <w:rFonts w:ascii="Arial" w:hAnsi="Arial" w:cs="Arial"/>
          <w:sz w:val="24"/>
          <w:szCs w:val="24"/>
        </w:rPr>
        <w:t xml:space="preserve"> or the author directly at 919-770-3746.</w:t>
      </w:r>
    </w:p>
    <w:p w14:paraId="3380D0E4" w14:textId="77777777" w:rsidR="00AD6CE0" w:rsidRDefault="00AD6CE0">
      <w:pPr>
        <w:rPr>
          <w:rFonts w:ascii="Arial" w:hAnsi="Arial" w:cs="Arial"/>
          <w:sz w:val="24"/>
          <w:szCs w:val="24"/>
        </w:rPr>
      </w:pPr>
      <w:r>
        <w:rPr>
          <w:rFonts w:ascii="Arial" w:hAnsi="Arial" w:cs="Arial"/>
          <w:sz w:val="24"/>
          <w:szCs w:val="24"/>
        </w:rPr>
        <w:br w:type="page"/>
      </w:r>
    </w:p>
    <w:p w14:paraId="1BA398B7" w14:textId="77777777" w:rsidR="00CB2CFE" w:rsidRPr="00F96CF9" w:rsidRDefault="00CB2CFE" w:rsidP="00CB2CFE">
      <w:pPr>
        <w:pStyle w:val="Heading1"/>
        <w:spacing w:before="0" w:line="240" w:lineRule="auto"/>
        <w:jc w:val="center"/>
        <w:rPr>
          <w:rFonts w:ascii="Lucida Bright" w:hAnsi="Lucida Bright"/>
          <w:color w:val="000000" w:themeColor="text1"/>
          <w:sz w:val="40"/>
          <w:szCs w:val="40"/>
        </w:rPr>
      </w:pPr>
      <w:r w:rsidRPr="00F96CF9">
        <w:rPr>
          <w:rFonts w:ascii="Lucida Bright" w:hAnsi="Lucida Bright"/>
          <w:color w:val="000000" w:themeColor="text1"/>
          <w:sz w:val="40"/>
          <w:szCs w:val="40"/>
        </w:rPr>
        <w:lastRenderedPageBreak/>
        <w:t>Author Bio</w:t>
      </w:r>
      <w:r>
        <w:rPr>
          <w:rFonts w:ascii="Lucida Bright" w:hAnsi="Lucida Bright"/>
          <w:color w:val="000000" w:themeColor="text1"/>
          <w:sz w:val="40"/>
          <w:szCs w:val="40"/>
        </w:rPr>
        <w:t>graphy</w:t>
      </w:r>
    </w:p>
    <w:p w14:paraId="6E2653AF" w14:textId="77777777" w:rsidR="00CB2CFE" w:rsidRDefault="00CB2CFE" w:rsidP="00CB2CFE">
      <w:pPr>
        <w:pStyle w:val="Heading1"/>
        <w:spacing w:before="120" w:after="120"/>
        <w:jc w:val="center"/>
        <w:rPr>
          <w:rFonts w:ascii="Lucida Bright" w:hAnsi="Lucida Bright"/>
          <w:color w:val="000000" w:themeColor="text1"/>
          <w:sz w:val="40"/>
          <w:szCs w:val="40"/>
        </w:rPr>
      </w:pPr>
      <w:r w:rsidRPr="00F96CF9">
        <w:rPr>
          <w:rFonts w:ascii="Lucida Bright" w:hAnsi="Lucida Bright"/>
          <w:color w:val="000000" w:themeColor="text1"/>
          <w:sz w:val="40"/>
          <w:szCs w:val="40"/>
        </w:rPr>
        <w:t>Lisa London</w:t>
      </w:r>
    </w:p>
    <w:p w14:paraId="4F654B0C" w14:textId="77777777" w:rsidR="00CB2CFE" w:rsidRDefault="00CB2CFE" w:rsidP="00CB2CFE">
      <w:pPr>
        <w:spacing w:after="120" w:line="240" w:lineRule="auto"/>
        <w:rPr>
          <w:sz w:val="24"/>
          <w:szCs w:val="24"/>
        </w:rPr>
      </w:pPr>
      <w:r>
        <w:rPr>
          <w:noProof/>
        </w:rPr>
        <w:drawing>
          <wp:anchor distT="0" distB="0" distL="114300" distR="114300" simplePos="0" relativeHeight="251666432" behindDoc="0" locked="0" layoutInCell="1" allowOverlap="1" wp14:anchorId="2A410D3D" wp14:editId="1CA5A65E">
            <wp:simplePos x="0" y="0"/>
            <wp:positionH relativeFrom="column">
              <wp:posOffset>0</wp:posOffset>
            </wp:positionH>
            <wp:positionV relativeFrom="paragraph">
              <wp:posOffset>0</wp:posOffset>
            </wp:positionV>
            <wp:extent cx="1389380" cy="173736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Lisa_public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9380" cy="17373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Lisa London began writing books as </w:t>
      </w:r>
      <w:r>
        <w:rPr>
          <w:i/>
          <w:sz w:val="24"/>
          <w:szCs w:val="24"/>
        </w:rPr>
        <w:t>The Accountant Beside You</w:t>
      </w:r>
      <w:r>
        <w:rPr>
          <w:sz w:val="24"/>
          <w:szCs w:val="24"/>
        </w:rPr>
        <w:t xml:space="preserve"> when she realized nonprofit and religious organizations often had non-accountants doing the bookkeeping, but had few resources on how to do it. She knew it would take rather creative writing to make people want to read a book on accounting, but she was up to the challenge. The books in her </w:t>
      </w:r>
      <w:r>
        <w:rPr>
          <w:i/>
          <w:sz w:val="24"/>
          <w:szCs w:val="24"/>
        </w:rPr>
        <w:t xml:space="preserve">Accountant </w:t>
      </w:r>
      <w:proofErr w:type="gramStart"/>
      <w:r>
        <w:rPr>
          <w:i/>
          <w:sz w:val="24"/>
          <w:szCs w:val="24"/>
        </w:rPr>
        <w:t>Beside</w:t>
      </w:r>
      <w:proofErr w:type="gramEnd"/>
      <w:r>
        <w:rPr>
          <w:i/>
          <w:sz w:val="24"/>
          <w:szCs w:val="24"/>
        </w:rPr>
        <w:t xml:space="preserve"> You </w:t>
      </w:r>
      <w:r>
        <w:rPr>
          <w:sz w:val="24"/>
          <w:szCs w:val="24"/>
        </w:rPr>
        <w:t>series are being used by thousands of organizations across the world. Lisa is looking for a nonprofit in Antarctica, just so she can claim it has been read on every continent.</w:t>
      </w:r>
    </w:p>
    <w:p w14:paraId="7BFCE98A" w14:textId="77777777" w:rsidR="00CB2CFE" w:rsidRDefault="00CB2CFE" w:rsidP="00CB2CFE">
      <w:pPr>
        <w:spacing w:after="120" w:line="240" w:lineRule="auto"/>
        <w:rPr>
          <w:sz w:val="24"/>
          <w:szCs w:val="24"/>
        </w:rPr>
      </w:pPr>
      <w:r>
        <w:rPr>
          <w:sz w:val="24"/>
          <w:szCs w:val="24"/>
        </w:rPr>
        <w:t xml:space="preserve">Having been bit by the writing bug, she began to see stories all around her. When her neighbor Hilde mentioned how much she had enjoyed her Hitler Youth group, Lisa was intrigued. Not long after that, Lisa was helping her 100 year-old Granny pack up things and found a beautiful embroidered tablecloth that looked almost new. </w:t>
      </w:r>
    </w:p>
    <w:p w14:paraId="30985FB3" w14:textId="77777777" w:rsidR="00CB2CFE" w:rsidRDefault="00CB2CFE" w:rsidP="00CB2CFE">
      <w:pPr>
        <w:spacing w:after="120" w:line="240" w:lineRule="auto"/>
        <w:rPr>
          <w:sz w:val="24"/>
          <w:szCs w:val="24"/>
        </w:rPr>
      </w:pPr>
      <w:r>
        <w:rPr>
          <w:sz w:val="24"/>
          <w:szCs w:val="24"/>
        </w:rPr>
        <w:t>“Granny, I’ve never seen you use this. Why not?”</w:t>
      </w:r>
    </w:p>
    <w:p w14:paraId="609C2693" w14:textId="77777777" w:rsidR="00CB2CFE" w:rsidRDefault="00CB2CFE" w:rsidP="00CB2CFE">
      <w:pPr>
        <w:spacing w:after="120" w:line="240" w:lineRule="auto"/>
        <w:rPr>
          <w:sz w:val="24"/>
          <w:szCs w:val="24"/>
        </w:rPr>
      </w:pPr>
      <w:r>
        <w:rPr>
          <w:sz w:val="24"/>
          <w:szCs w:val="24"/>
        </w:rPr>
        <w:t>Sadness engulfed her grandmother’s face. “My brother, Bud, told me he got it off a German family when he was in the war.  Every time I used it, I pictured that poor German family with a bare table.”</w:t>
      </w:r>
    </w:p>
    <w:p w14:paraId="6180B95B" w14:textId="77777777" w:rsidR="00CB2CFE" w:rsidRDefault="00CB2CFE" w:rsidP="00CB2CFE">
      <w:pPr>
        <w:tabs>
          <w:tab w:val="left" w:pos="3787"/>
        </w:tabs>
        <w:spacing w:after="120" w:line="240" w:lineRule="auto"/>
        <w:rPr>
          <w:sz w:val="24"/>
          <w:szCs w:val="24"/>
        </w:rPr>
      </w:pPr>
      <w:r w:rsidRPr="009139A9">
        <w:rPr>
          <w:sz w:val="24"/>
          <w:szCs w:val="24"/>
        </w:rPr>
        <w:t xml:space="preserve">Needless to say, it broke </w:t>
      </w:r>
      <w:r>
        <w:rPr>
          <w:sz w:val="24"/>
          <w:szCs w:val="24"/>
        </w:rPr>
        <w:t>Lisa’s</w:t>
      </w:r>
      <w:r w:rsidRPr="009139A9">
        <w:rPr>
          <w:sz w:val="24"/>
          <w:szCs w:val="24"/>
        </w:rPr>
        <w:t xml:space="preserve"> heart to </w:t>
      </w:r>
      <w:r>
        <w:rPr>
          <w:sz w:val="24"/>
          <w:szCs w:val="24"/>
        </w:rPr>
        <w:t>see her grandmother so sad. When she mentioned it to her German neighbor, Hilde stopped her.</w:t>
      </w:r>
    </w:p>
    <w:p w14:paraId="2253BDBD" w14:textId="77777777" w:rsidR="00CB2CFE" w:rsidRDefault="00CB2CFE" w:rsidP="00CB2CFE">
      <w:pPr>
        <w:tabs>
          <w:tab w:val="left" w:pos="3787"/>
        </w:tabs>
        <w:spacing w:after="120" w:line="240" w:lineRule="auto"/>
        <w:rPr>
          <w:sz w:val="24"/>
          <w:szCs w:val="24"/>
        </w:rPr>
      </w:pPr>
      <w:r>
        <w:rPr>
          <w:sz w:val="24"/>
          <w:szCs w:val="24"/>
        </w:rPr>
        <w:t>“Tell your grandmother her brother helped a German family.  We were starving after the war. So people would trade their table linens for food. If the American soldiers had not ignored the non-fraternization rules, many of us would have starved.”</w:t>
      </w:r>
    </w:p>
    <w:p w14:paraId="01A2C1CC" w14:textId="77777777" w:rsidR="00CB2CFE" w:rsidRDefault="00CB2CFE" w:rsidP="00CB2CFE">
      <w:pPr>
        <w:tabs>
          <w:tab w:val="left" w:pos="3787"/>
        </w:tabs>
        <w:spacing w:after="120" w:line="240" w:lineRule="auto"/>
        <w:rPr>
          <w:sz w:val="24"/>
          <w:szCs w:val="24"/>
        </w:rPr>
      </w:pPr>
      <w:r>
        <w:rPr>
          <w:sz w:val="24"/>
          <w:szCs w:val="24"/>
        </w:rPr>
        <w:t>Not only did this make her grandmother feel much better, at that point, Lisa knew she had a novel that had to be written–a World War II novel written from the German civilian perspective.</w:t>
      </w:r>
    </w:p>
    <w:p w14:paraId="5BF1632F" w14:textId="77777777" w:rsidR="00CB2CFE" w:rsidRDefault="00CB2CFE" w:rsidP="00CB2CFE">
      <w:pPr>
        <w:tabs>
          <w:tab w:val="left" w:pos="3787"/>
        </w:tabs>
        <w:spacing w:after="120" w:line="240" w:lineRule="auto"/>
        <w:rPr>
          <w:sz w:val="24"/>
          <w:szCs w:val="24"/>
        </w:rPr>
      </w:pPr>
      <w:r>
        <w:rPr>
          <w:sz w:val="24"/>
          <w:szCs w:val="24"/>
        </w:rPr>
        <w:t>Lisa’s husband Skip and their four children think she has completely forgotten how to cook or to help on their small farm in North Carolina. When not writing, Lisa enjoys spending time on the coast, paddle boarding, kayaking, and boating with the family.</w:t>
      </w:r>
    </w:p>
    <w:p w14:paraId="5676E521" w14:textId="74F8E7E0" w:rsidR="00CB2CFE" w:rsidRPr="009139A9" w:rsidRDefault="00957DBD" w:rsidP="00CB2CFE">
      <w:pPr>
        <w:tabs>
          <w:tab w:val="left" w:pos="3787"/>
        </w:tabs>
        <w:rPr>
          <w:sz w:val="24"/>
          <w:szCs w:val="24"/>
        </w:rPr>
      </w:pPr>
      <w:r>
        <w:rPr>
          <w:sz w:val="24"/>
          <w:szCs w:val="24"/>
        </w:rPr>
        <w:t xml:space="preserve">The novel is available anywhere books are sold. </w:t>
      </w:r>
      <w:r w:rsidR="00CB2CFE">
        <w:rPr>
          <w:sz w:val="24"/>
          <w:szCs w:val="24"/>
        </w:rPr>
        <w:t xml:space="preserve">Connect with Lisa on Facebook at </w:t>
      </w:r>
      <w:hyperlink r:id="rId18" w:history="1">
        <w:r w:rsidR="00CB2CFE" w:rsidRPr="00117DFF">
          <w:rPr>
            <w:rStyle w:val="Hyperlink"/>
            <w:sz w:val="24"/>
            <w:szCs w:val="24"/>
          </w:rPr>
          <w:t>https://www.facebook.com/darkerthenight/</w:t>
        </w:r>
      </w:hyperlink>
      <w:r w:rsidR="00CB2CFE">
        <w:rPr>
          <w:sz w:val="24"/>
          <w:szCs w:val="24"/>
        </w:rPr>
        <w:t xml:space="preserve">. She is available to contact for interviews at 919-770-3746 or email </w:t>
      </w:r>
      <w:hyperlink r:id="rId19" w:history="1">
        <w:r w:rsidR="00CB2CFE" w:rsidRPr="00117DFF">
          <w:rPr>
            <w:rStyle w:val="Hyperlink"/>
            <w:sz w:val="24"/>
            <w:szCs w:val="24"/>
          </w:rPr>
          <w:t>publicity@deepriverpressinc.om</w:t>
        </w:r>
      </w:hyperlink>
      <w:r w:rsidR="00CB2CFE">
        <w:rPr>
          <w:sz w:val="24"/>
          <w:szCs w:val="24"/>
        </w:rPr>
        <w:t xml:space="preserve">. </w:t>
      </w:r>
      <w:bookmarkStart w:id="0" w:name="_GoBack"/>
      <w:bookmarkEnd w:id="0"/>
    </w:p>
    <w:p w14:paraId="36AF961D" w14:textId="77777777" w:rsidR="00CB2CFE" w:rsidRDefault="00CB2CFE">
      <w:pPr>
        <w:rPr>
          <w:rFonts w:asciiTheme="majorHAnsi" w:eastAsia="Times New Roman" w:hAnsiTheme="majorHAnsi" w:cstheme="majorBidi"/>
          <w:b/>
          <w:bCs/>
          <w:color w:val="365F91" w:themeColor="accent1" w:themeShade="BF"/>
          <w:sz w:val="28"/>
          <w:szCs w:val="28"/>
        </w:rPr>
      </w:pPr>
      <w:r>
        <w:rPr>
          <w:rFonts w:eastAsia="Times New Roman"/>
        </w:rPr>
        <w:br w:type="page"/>
      </w:r>
    </w:p>
    <w:p w14:paraId="773CC988" w14:textId="36E97EBB" w:rsidR="00AD6CE0" w:rsidRDefault="00AD6CE0" w:rsidP="00AD6CE0">
      <w:pPr>
        <w:pStyle w:val="Heading1"/>
        <w:rPr>
          <w:rFonts w:eastAsia="Times New Roman"/>
          <w:i/>
        </w:rPr>
      </w:pPr>
      <w:r>
        <w:rPr>
          <w:rFonts w:eastAsia="Times New Roman"/>
        </w:rPr>
        <w:lastRenderedPageBreak/>
        <w:t xml:space="preserve">Advance Praise for </w:t>
      </w:r>
      <w:r w:rsidRPr="00DA020A">
        <w:rPr>
          <w:rFonts w:eastAsia="Times New Roman"/>
          <w:i/>
        </w:rPr>
        <w:t>Darker the Night</w:t>
      </w:r>
    </w:p>
    <w:p w14:paraId="720C6A34" w14:textId="77777777" w:rsidR="00AD6CE0" w:rsidRPr="00DA020A" w:rsidRDefault="00AD6CE0" w:rsidP="00AD6CE0">
      <w:pPr>
        <w:rPr>
          <w:rFonts w:ascii="Arial" w:eastAsia="Times New Roman" w:hAnsi="Arial" w:cs="Arial"/>
          <w:sz w:val="18"/>
          <w:szCs w:val="18"/>
        </w:rPr>
      </w:pPr>
      <w:r>
        <w:rPr>
          <w:rFonts w:ascii="Arial" w:eastAsia="Times New Roman" w:hAnsi="Arial" w:cs="Arial"/>
          <w:b/>
          <w:sz w:val="18"/>
          <w:szCs w:val="18"/>
        </w:rPr>
        <w:t>Midwest Book Review—D. Donovan, Senior Reviewer</w:t>
      </w:r>
    </w:p>
    <w:p w14:paraId="61533A36" w14:textId="77777777" w:rsidR="00AD6CE0" w:rsidRDefault="00AD6CE0" w:rsidP="00AD6CE0">
      <w:pPr>
        <w:spacing w:after="0" w:line="240" w:lineRule="auto"/>
        <w:ind w:firstLine="720"/>
      </w:pPr>
      <w:r>
        <w:t xml:space="preserve">Enter the story in 1944 (World War II), where the blast of an air raid siren sends two girls tumbling from their beds and into a basement shelter; then go back in time to 1937, where Hedy is a winner in a competition certain to make the </w:t>
      </w:r>
      <w:proofErr w:type="spellStart"/>
      <w:r>
        <w:t>Fürher</w:t>
      </w:r>
      <w:proofErr w:type="spellEnd"/>
      <w:r>
        <w:t xml:space="preserve"> proud of his young warriors. This win will earn her a position in his Youth Gathering in Cologne, a high honor, indeed, for one not yet fourteen. </w:t>
      </w:r>
      <w:r>
        <w:br/>
        <w:t xml:space="preserve">Hedy's classmates are in the SS and in special corps serving the </w:t>
      </w:r>
      <w:proofErr w:type="spellStart"/>
      <w:r>
        <w:t>Fürher</w:t>
      </w:r>
      <w:proofErr w:type="spellEnd"/>
      <w:r>
        <w:t xml:space="preserve">, and their lives take on new meaning in an adult world where they are usually directed instead of respected. </w:t>
      </w:r>
    </w:p>
    <w:p w14:paraId="391E5CEA" w14:textId="77777777" w:rsidR="00023EE9" w:rsidRDefault="00AD6CE0" w:rsidP="00AD6CE0">
      <w:pPr>
        <w:spacing w:after="0" w:line="240" w:lineRule="auto"/>
        <w:ind w:firstLine="720"/>
      </w:pPr>
      <w:r>
        <w:t xml:space="preserve">More so than most similar books about Hitler's youth movement, Darker the Night chooses a powerful character (Hedy) to portray how youth were affected by his ideals and encouraged to participate in increasingly dark events. It's often about seeking and gaining approval from peers and adults alike: and just as frequently, events pose a strange juxtaposition between adult training and concerns and a child's eye view of the world just beginning to change as they teeter on the cusp of adulthood: "Grinning, Hedy picked it up and swung back. Frieda seized a pillow and returned fire. Soon all of the girls were throwing pillows and shrieking. </w:t>
      </w:r>
      <w:proofErr w:type="gramStart"/>
      <w:r>
        <w:t>Laughter,</w:t>
      </w:r>
      <w:proofErr w:type="gramEnd"/>
      <w:r>
        <w:t xml:space="preserve"> squeals, and feathers filled the room as they fell on top of one another."</w:t>
      </w:r>
    </w:p>
    <w:p w14:paraId="5E369521" w14:textId="77777777" w:rsidR="00023EE9" w:rsidRDefault="00AD6CE0" w:rsidP="00AD6CE0">
      <w:pPr>
        <w:spacing w:after="0" w:line="240" w:lineRule="auto"/>
        <w:ind w:firstLine="720"/>
      </w:pPr>
      <w:r>
        <w:t>By interspersing these moments of a child's life and innocence with the insidious unwinding of events to come, London's survey succeeds, more so than most young adult reads, in capturing the flavors of both the times and the sentiments of young people determined to fit in and establish a position for themselves in life.</w:t>
      </w:r>
    </w:p>
    <w:p w14:paraId="39844201" w14:textId="77777777" w:rsidR="00023EE9" w:rsidRDefault="00AD6CE0" w:rsidP="00AD6CE0">
      <w:pPr>
        <w:spacing w:after="0" w:line="240" w:lineRule="auto"/>
        <w:ind w:firstLine="720"/>
      </w:pPr>
      <w:r>
        <w:t xml:space="preserve">As Hedy continues to mature and comes to make some difficult decisions about friends, enemies, and her future, she finds herself constantly walking a thin line between survival and ethics, making decisions that often tend to thwart the effects of starvation and challenges to life itself: "Dammit, Hedy, every time I visit you, I ask, ‘What do you and your family need?’” He stopped and drew a deep ragged breath. “You lied to me. You insisted you did not need a thing. Your family is starving and you won’t tell me? What kind of relationship is this?” Squirming, Hedy explained …"I didn’t want you to think I was dating you to get food.” Hedy fought back the tears swelling in her eyes. “I never wanted you to question my motives.” </w:t>
      </w:r>
    </w:p>
    <w:p w14:paraId="12FE7536" w14:textId="77777777" w:rsidR="00023EE9" w:rsidRDefault="00AD6CE0" w:rsidP="00AD6CE0">
      <w:pPr>
        <w:spacing w:after="0" w:line="240" w:lineRule="auto"/>
        <w:ind w:firstLine="720"/>
      </w:pPr>
      <w:r>
        <w:t>And as she interacts with Americans and Germans alike, she savors the good things that evolve in her world (for, yes, there is good - it's not all darkness) and battles against those which would drag down her and her family.</w:t>
      </w:r>
    </w:p>
    <w:p w14:paraId="5B8B9642" w14:textId="77777777" w:rsidR="00023EE9" w:rsidRDefault="00AD6CE0" w:rsidP="00AD6CE0">
      <w:pPr>
        <w:spacing w:after="0" w:line="240" w:lineRule="auto"/>
        <w:ind w:firstLine="720"/>
      </w:pPr>
      <w:r>
        <w:t>Each chapter opens with a quote from a speech or piece of propaganda to give a flavor of the times and its influences, and each section offers new opportunities for reflection and understanding; because just as events in Germany weren't singular, so Hedy is a complex character whose perceptions aren't based on political correctness today, but on the experiences of a young German citizen confused about her country's direction and its real actions.</w:t>
      </w:r>
    </w:p>
    <w:p w14:paraId="50ED040E" w14:textId="1510561E" w:rsidR="00AD6CE0" w:rsidRDefault="00AD6CE0" w:rsidP="00AD6CE0">
      <w:pPr>
        <w:spacing w:after="0" w:line="240" w:lineRule="auto"/>
        <w:ind w:firstLine="720"/>
      </w:pPr>
      <w:r w:rsidRPr="0099744E">
        <w:t xml:space="preserve">Against this backdrop, Hedy's coming of age isn't just political: it's a personal saga, throughout. This approach gives the book a stunningly realistic, absorbing quality that will make it a powerful juxtaposition to </w:t>
      </w:r>
      <w:r w:rsidRPr="00023EE9">
        <w:rPr>
          <w:i/>
        </w:rPr>
        <w:t>Diary of Anne Frank</w:t>
      </w:r>
      <w:r w:rsidRPr="0099744E">
        <w:t>, recounting the youth experience from quite a different vantage point and making it a special recommendation for</w:t>
      </w:r>
      <w:r w:rsidRPr="00081AE6">
        <w:t xml:space="preserve"> a companion read and contrast to Anne Frank's more famous Diary's perspective.</w:t>
      </w:r>
      <w:r>
        <w:br/>
      </w:r>
    </w:p>
    <w:p w14:paraId="2FC17024" w14:textId="77777777" w:rsidR="00AD6CE0" w:rsidRDefault="00AD6CE0" w:rsidP="00AD6CE0">
      <w:pPr>
        <w:spacing w:after="0" w:line="240" w:lineRule="auto"/>
        <w:ind w:firstLine="720"/>
      </w:pPr>
    </w:p>
    <w:p w14:paraId="2AF7F3DD" w14:textId="77777777" w:rsidR="00AD6CE0" w:rsidRDefault="00AD6CE0" w:rsidP="00AD6CE0">
      <w:pPr>
        <w:spacing w:after="0" w:line="240" w:lineRule="auto"/>
        <w:ind w:firstLine="720"/>
      </w:pPr>
    </w:p>
    <w:p w14:paraId="05533683" w14:textId="77777777" w:rsidR="00AD6CE0" w:rsidRDefault="00AD6CE0" w:rsidP="00AD6CE0">
      <w:pPr>
        <w:spacing w:after="0" w:line="240" w:lineRule="auto"/>
        <w:ind w:firstLine="720"/>
      </w:pPr>
    </w:p>
    <w:p w14:paraId="645EEF2B" w14:textId="77777777" w:rsidR="00AD6CE0" w:rsidRDefault="00AD6CE0" w:rsidP="00AD6CE0">
      <w:pPr>
        <w:spacing w:after="0" w:line="240" w:lineRule="auto"/>
        <w:ind w:firstLine="720"/>
      </w:pPr>
    </w:p>
    <w:p w14:paraId="290A2B93" w14:textId="77777777" w:rsidR="00AD6CE0" w:rsidRDefault="00AD6CE0" w:rsidP="00AD6CE0">
      <w:pPr>
        <w:spacing w:after="0" w:line="240" w:lineRule="auto"/>
        <w:ind w:firstLine="720"/>
      </w:pPr>
    </w:p>
    <w:p w14:paraId="06366FE9" w14:textId="77777777" w:rsidR="00AD6CE0" w:rsidRDefault="00AD6CE0" w:rsidP="00AD6CE0">
      <w:pPr>
        <w:spacing w:after="0" w:line="240" w:lineRule="auto"/>
      </w:pPr>
      <w:r>
        <w:t xml:space="preserve">From Donovan’s Bookshelf  </w:t>
      </w:r>
      <w:hyperlink r:id="rId20" w:history="1">
        <w:r w:rsidRPr="00F132E3">
          <w:rPr>
            <w:rStyle w:val="Hyperlink"/>
          </w:rPr>
          <w:t>http://donovansliteraryservices.com/reviews.html</w:t>
        </w:r>
      </w:hyperlink>
    </w:p>
    <w:p w14:paraId="716FF863" w14:textId="77777777" w:rsidR="00AD6CE0" w:rsidRDefault="00AD6CE0" w:rsidP="00AD6CE0">
      <w:pPr>
        <w:spacing w:after="0" w:line="240" w:lineRule="auto"/>
      </w:pPr>
      <w:r>
        <w:t>The Pick of the Month-January 2016</w:t>
      </w:r>
    </w:p>
    <w:p w14:paraId="53EB9964" w14:textId="77777777" w:rsidR="00023EE9" w:rsidRPr="00023EE9" w:rsidRDefault="00AD6CE0" w:rsidP="00AD6CE0">
      <w:pPr>
        <w:spacing w:after="0" w:line="240" w:lineRule="auto"/>
        <w:ind w:firstLine="720"/>
        <w:rPr>
          <w:rStyle w:val="Strong"/>
          <w:b w:val="0"/>
        </w:rPr>
      </w:pPr>
      <w:r w:rsidRPr="00023EE9">
        <w:rPr>
          <w:rStyle w:val="Strong"/>
          <w:b w:val="0"/>
        </w:rPr>
        <w:t xml:space="preserve">What psychological and political forces lead to a young person's recruitment in an ethically questionable, ultimately horrifying series of events? Events surrounding the development of Hitler's Youth Corps are strikingly portrayed in </w:t>
      </w:r>
      <w:r w:rsidRPr="00023EE9">
        <w:rPr>
          <w:rStyle w:val="Emphasis"/>
          <w:b/>
          <w:bCs/>
        </w:rPr>
        <w:t>Darker the Night</w:t>
      </w:r>
      <w:r w:rsidRPr="00023EE9">
        <w:rPr>
          <w:rStyle w:val="Strong"/>
          <w:b w:val="0"/>
        </w:rPr>
        <w:t xml:space="preserve">, a vivid story of young Hedy, a winner in a competition certain to make the </w:t>
      </w:r>
      <w:proofErr w:type="spellStart"/>
      <w:r w:rsidRPr="00023EE9">
        <w:rPr>
          <w:rStyle w:val="Strong"/>
          <w:b w:val="0"/>
        </w:rPr>
        <w:t>Fürher</w:t>
      </w:r>
      <w:proofErr w:type="spellEnd"/>
      <w:r w:rsidRPr="00023EE9">
        <w:rPr>
          <w:rStyle w:val="Strong"/>
          <w:b w:val="0"/>
        </w:rPr>
        <w:t xml:space="preserve"> proud of his young warriors. This win will earn her a position in his Youth Gathering in Cologne, a high honor, indeed, for one not yet fourteen. </w:t>
      </w:r>
    </w:p>
    <w:p w14:paraId="6F98D763" w14:textId="13A182BE" w:rsidR="00AD6CE0" w:rsidRPr="00023EE9" w:rsidRDefault="00AD6CE0" w:rsidP="00AD6CE0">
      <w:pPr>
        <w:spacing w:after="0" w:line="240" w:lineRule="auto"/>
        <w:ind w:firstLine="720"/>
        <w:rPr>
          <w:b/>
        </w:rPr>
      </w:pPr>
      <w:r w:rsidRPr="00023EE9">
        <w:rPr>
          <w:rStyle w:val="Strong"/>
          <w:b w:val="0"/>
        </w:rPr>
        <w:t xml:space="preserve">Young adults receive a thought-provoking and powerful story of how youth were affected by his ideals and encouraged to participate in increasingly dark events in a vivid read especially recommended as a companion view of the other side when pursuing the </w:t>
      </w:r>
      <w:r w:rsidRPr="00023EE9">
        <w:rPr>
          <w:rStyle w:val="Strong"/>
          <w:b w:val="0"/>
          <w:i/>
        </w:rPr>
        <w:t>Diary of Anne Frank</w:t>
      </w:r>
      <w:r w:rsidRPr="00023EE9">
        <w:rPr>
          <w:rStyle w:val="Strong"/>
          <w:b w:val="0"/>
        </w:rPr>
        <w:t>. </w:t>
      </w:r>
    </w:p>
    <w:p w14:paraId="61087348" w14:textId="77777777" w:rsidR="00754B28" w:rsidRPr="003B3CDB" w:rsidRDefault="00754B28" w:rsidP="00754B28">
      <w:pPr>
        <w:spacing w:after="120" w:line="240" w:lineRule="auto"/>
        <w:jc w:val="both"/>
        <w:rPr>
          <w:rFonts w:ascii="Arial" w:hAnsi="Arial" w:cs="Arial"/>
          <w:sz w:val="24"/>
          <w:szCs w:val="24"/>
        </w:rPr>
      </w:pPr>
    </w:p>
    <w:p w14:paraId="0AD7A853" w14:textId="4ADD4B76" w:rsidR="000B0979" w:rsidRDefault="000B0979">
      <w:pPr>
        <w:rPr>
          <w:rFonts w:ascii="Times New Roman" w:hAnsi="Times New Roman" w:cs="Times New Roman"/>
          <w:sz w:val="24"/>
          <w:szCs w:val="24"/>
        </w:rPr>
      </w:pPr>
      <w:r>
        <w:rPr>
          <w:rFonts w:ascii="Times New Roman" w:hAnsi="Times New Roman" w:cs="Times New Roman"/>
          <w:sz w:val="24"/>
          <w:szCs w:val="24"/>
        </w:rPr>
        <w:br w:type="page"/>
      </w:r>
    </w:p>
    <w:p w14:paraId="18D95016" w14:textId="77777777" w:rsidR="000B0979" w:rsidRDefault="000B0979" w:rsidP="000B0979">
      <w:pPr>
        <w:spacing w:after="120"/>
        <w:jc w:val="center"/>
        <w:rPr>
          <w:rFonts w:ascii="Schwarzwald" w:hAnsi="Schwarzwald"/>
          <w:sz w:val="36"/>
          <w:szCs w:val="36"/>
        </w:rPr>
      </w:pPr>
      <w:r w:rsidRPr="001B01D2">
        <w:rPr>
          <w:rFonts w:ascii="Schwarzwald" w:hAnsi="Schwarzwald"/>
          <w:sz w:val="36"/>
          <w:szCs w:val="36"/>
        </w:rPr>
        <w:lastRenderedPageBreak/>
        <w:t>Darker the Night</w:t>
      </w:r>
    </w:p>
    <w:p w14:paraId="63E21B9B" w14:textId="77777777" w:rsidR="000B0979" w:rsidRDefault="000B0979" w:rsidP="000B0979">
      <w:pPr>
        <w:jc w:val="center"/>
        <w:rPr>
          <w:rFonts w:ascii="Schwarzwald" w:hAnsi="Schwarzwald"/>
          <w:sz w:val="24"/>
          <w:szCs w:val="24"/>
        </w:rPr>
      </w:pPr>
      <w:r w:rsidRPr="001B01D2">
        <w:rPr>
          <w:rFonts w:ascii="Schwarzwald" w:hAnsi="Schwarzwald"/>
          <w:sz w:val="24"/>
          <w:szCs w:val="24"/>
        </w:rPr>
        <w:t>A Novel</w:t>
      </w:r>
      <w:r>
        <w:rPr>
          <w:rFonts w:ascii="Schwarzwald" w:hAnsi="Schwarzwald"/>
          <w:sz w:val="24"/>
          <w:szCs w:val="24"/>
        </w:rPr>
        <w:t xml:space="preserve"> by Lisa London</w:t>
      </w:r>
    </w:p>
    <w:p w14:paraId="7449EB50" w14:textId="77777777" w:rsidR="000B0979" w:rsidRPr="001B01D2" w:rsidRDefault="000B0979" w:rsidP="000B0979">
      <w:pPr>
        <w:spacing w:after="0" w:line="240" w:lineRule="auto"/>
        <w:jc w:val="center"/>
        <w:rPr>
          <w:rFonts w:ascii="Lucida Bright" w:hAnsi="Lucida Bright" w:cs="Arial"/>
          <w:sz w:val="28"/>
          <w:szCs w:val="28"/>
        </w:rPr>
      </w:pPr>
      <w:r w:rsidRPr="001B01D2">
        <w:rPr>
          <w:rFonts w:ascii="Lucida Bright" w:hAnsi="Lucida Bright" w:cs="Arial"/>
          <w:sz w:val="28"/>
          <w:szCs w:val="28"/>
        </w:rPr>
        <w:t xml:space="preserve">Ten Things You Might Not Know </w:t>
      </w:r>
    </w:p>
    <w:p w14:paraId="52D54C61" w14:textId="77777777" w:rsidR="000B0979" w:rsidRPr="001B01D2" w:rsidRDefault="000B0979" w:rsidP="000B0979">
      <w:pPr>
        <w:spacing w:after="0" w:line="240" w:lineRule="auto"/>
        <w:jc w:val="center"/>
        <w:rPr>
          <w:rFonts w:ascii="Lucida Bright" w:hAnsi="Lucida Bright" w:cs="Arial"/>
          <w:sz w:val="28"/>
          <w:szCs w:val="28"/>
        </w:rPr>
      </w:pPr>
      <w:r w:rsidRPr="001B01D2">
        <w:rPr>
          <w:rFonts w:ascii="Lucida Bright" w:hAnsi="Lucida Bright" w:cs="Arial"/>
          <w:sz w:val="28"/>
          <w:szCs w:val="28"/>
        </w:rPr>
        <w:t xml:space="preserve">About </w:t>
      </w:r>
      <w:r>
        <w:rPr>
          <w:rFonts w:ascii="Lucida Bright" w:hAnsi="Lucida Bright" w:cs="Arial"/>
          <w:sz w:val="28"/>
          <w:szCs w:val="28"/>
        </w:rPr>
        <w:t>Germany and WWII</w:t>
      </w:r>
    </w:p>
    <w:p w14:paraId="5BE009DE" w14:textId="77777777" w:rsidR="000B0979" w:rsidRPr="001B01D2" w:rsidRDefault="000B0979" w:rsidP="000B0979">
      <w:pPr>
        <w:jc w:val="center"/>
        <w:rPr>
          <w:rFonts w:ascii="Arial" w:hAnsi="Arial" w:cs="Arial"/>
          <w:sz w:val="28"/>
          <w:szCs w:val="28"/>
        </w:rPr>
      </w:pPr>
    </w:p>
    <w:p w14:paraId="3CE76151"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cs="Arial"/>
        </w:rPr>
        <w:t>When Hitler invaded Russia, he confiscated the German civilians’ snow skis for the military to use.</w:t>
      </w:r>
    </w:p>
    <w:p w14:paraId="138D27D6"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The Nazi party would schedule large parades on the Catholic Church’s feast days and require its members to attend to discourage church attendance.</w:t>
      </w:r>
    </w:p>
    <w:p w14:paraId="293DF431"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Approximately 8 million people were in the Nazi Party at its peak. This was only 10% of the population, and many were members only because their jobs required it.</w:t>
      </w:r>
    </w:p>
    <w:p w14:paraId="48CDBF29" w14:textId="77777777" w:rsidR="000B0979" w:rsidRPr="001B3A32" w:rsidRDefault="000B0979" w:rsidP="000B0979">
      <w:pPr>
        <w:pStyle w:val="ListParagraph"/>
        <w:numPr>
          <w:ilvl w:val="0"/>
          <w:numId w:val="1"/>
        </w:numPr>
        <w:rPr>
          <w:rFonts w:ascii="Lucida Bright" w:hAnsi="Lucida Bright"/>
          <w:i/>
        </w:rPr>
      </w:pPr>
      <w:r w:rsidRPr="001B3A32">
        <w:rPr>
          <w:rFonts w:ascii="Lucida Bright" w:hAnsi="Lucida Bright"/>
        </w:rPr>
        <w:t xml:space="preserve">Young men and women were required to do a six-month work service called </w:t>
      </w:r>
      <w:proofErr w:type="spellStart"/>
      <w:r w:rsidRPr="001B3A32">
        <w:rPr>
          <w:rFonts w:ascii="Lucida Bright" w:hAnsi="Lucida Bright"/>
          <w:i/>
        </w:rPr>
        <w:t>Arbeitsdienst</w:t>
      </w:r>
      <w:proofErr w:type="spellEnd"/>
      <w:r w:rsidRPr="001B3A32">
        <w:rPr>
          <w:rFonts w:ascii="Lucida Bright" w:hAnsi="Lucida Bright"/>
        </w:rPr>
        <w:t xml:space="preserve"> even before the war. Once the war was in full swing, an additional war duty called </w:t>
      </w:r>
      <w:proofErr w:type="spellStart"/>
      <w:r w:rsidRPr="001B3A32">
        <w:rPr>
          <w:rFonts w:ascii="Lucida Bright" w:hAnsi="Lucida Bright"/>
          <w:i/>
        </w:rPr>
        <w:t>Kriegsdienst</w:t>
      </w:r>
      <w:proofErr w:type="spellEnd"/>
      <w:r w:rsidRPr="001B3A32">
        <w:rPr>
          <w:rFonts w:ascii="Lucida Bright" w:hAnsi="Lucida Bright"/>
          <w:i/>
        </w:rPr>
        <w:t xml:space="preserve"> </w:t>
      </w:r>
      <w:r w:rsidRPr="001B3A32">
        <w:rPr>
          <w:rFonts w:ascii="Lucida Bright" w:hAnsi="Lucida Bright"/>
        </w:rPr>
        <w:t>was added. The men were drafted into the military, and the women were sent to factories or other areas of need.</w:t>
      </w:r>
    </w:p>
    <w:p w14:paraId="182B6D0D"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German civilians were only allowed to listen to specific radio stations. Nazi party officials required a large orange tag hung on the knob to remind them which stations they could listen to.</w:t>
      </w:r>
    </w:p>
    <w:p w14:paraId="55034771"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 xml:space="preserve">After the invasion, American soldiers were forbidden to speak with the German population </w:t>
      </w:r>
    </w:p>
    <w:p w14:paraId="79D88AF8" w14:textId="5B6140CE"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 xml:space="preserve">The rule was relaxed after a few </w:t>
      </w:r>
      <w:r w:rsidR="00E31530">
        <w:rPr>
          <w:rFonts w:ascii="Lucida Bright" w:hAnsi="Lucida Bright"/>
        </w:rPr>
        <w:t xml:space="preserve">months </w:t>
      </w:r>
      <w:r w:rsidRPr="001B3A32">
        <w:rPr>
          <w:rFonts w:ascii="Lucida Bright" w:hAnsi="Lucida Bright"/>
        </w:rPr>
        <w:t>to allow the soldiers to speak to children. This directive was widely ignored, and in July 1945, General Eisenhower lifted the restriction, but still discouraged fratern</w:t>
      </w:r>
      <w:r w:rsidR="00E31530">
        <w:rPr>
          <w:rFonts w:ascii="Lucida Bright" w:hAnsi="Lucida Bright"/>
        </w:rPr>
        <w:t>iz</w:t>
      </w:r>
      <w:r w:rsidRPr="001B3A32">
        <w:rPr>
          <w:rFonts w:ascii="Lucida Bright" w:hAnsi="Lucida Bright"/>
        </w:rPr>
        <w:t>ation.</w:t>
      </w:r>
    </w:p>
    <w:p w14:paraId="035852E5"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 xml:space="preserve">After the war, the Allies issued occupation currency, called </w:t>
      </w:r>
      <w:proofErr w:type="spellStart"/>
      <w:r w:rsidRPr="001B3A32">
        <w:rPr>
          <w:rFonts w:ascii="Lucida Bright" w:hAnsi="Lucida Bright"/>
          <w:i/>
        </w:rPr>
        <w:t>Alliierte</w:t>
      </w:r>
      <w:proofErr w:type="spellEnd"/>
      <w:r w:rsidRPr="001B3A32">
        <w:rPr>
          <w:rFonts w:ascii="Lucida Bright" w:hAnsi="Lucida Bright"/>
          <w:i/>
        </w:rPr>
        <w:t xml:space="preserve"> </w:t>
      </w:r>
      <w:proofErr w:type="spellStart"/>
      <w:r w:rsidRPr="001B3A32">
        <w:rPr>
          <w:rFonts w:ascii="Lucida Bright" w:hAnsi="Lucida Bright"/>
          <w:i/>
        </w:rPr>
        <w:t>Miltarbehorde</w:t>
      </w:r>
      <w:proofErr w:type="spellEnd"/>
      <w:r w:rsidRPr="001B3A32">
        <w:rPr>
          <w:rFonts w:ascii="Lucida Bright" w:hAnsi="Lucida Bright"/>
          <w:i/>
        </w:rPr>
        <w:t xml:space="preserve">, </w:t>
      </w:r>
      <w:r w:rsidRPr="001B3A32">
        <w:rPr>
          <w:rFonts w:ascii="Lucida Bright" w:hAnsi="Lucida Bright"/>
        </w:rPr>
        <w:t xml:space="preserve">which was printed in the US and the Soviet Union. However, a barter economy known as cigarette currency was more commonly used (which also made fraternization more likely). </w:t>
      </w:r>
    </w:p>
    <w:p w14:paraId="6E70C5F9" w14:textId="55B33E68"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Once Germany surrendered, the Allies would not allow food relief from the International Red Cross or other organizations into the country. Between labor shortages in the fields, lack of fertilizer (had been used in the bombs)</w:t>
      </w:r>
      <w:r w:rsidR="006501F4">
        <w:rPr>
          <w:rFonts w:ascii="Lucida Bright" w:hAnsi="Lucida Bright"/>
        </w:rPr>
        <w:t>,</w:t>
      </w:r>
      <w:r w:rsidRPr="001B3A32">
        <w:rPr>
          <w:rFonts w:ascii="Lucida Bright" w:hAnsi="Lucida Bright"/>
        </w:rPr>
        <w:t xml:space="preserve"> and bad weather, the farmers could not produce nearly enough food to feed the population. The Germans were starving.</w:t>
      </w:r>
    </w:p>
    <w:p w14:paraId="7767D6CB" w14:textId="2AA9BE4A"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The U.S. first lady, Mrs. Roosevelt, was against allowing servicemen to marry German women unless the m</w:t>
      </w:r>
      <w:r w:rsidR="00E31530">
        <w:rPr>
          <w:rFonts w:ascii="Lucida Bright" w:hAnsi="Lucida Bright"/>
        </w:rPr>
        <w:t>a</w:t>
      </w:r>
      <w:r w:rsidRPr="001B3A32">
        <w:rPr>
          <w:rFonts w:ascii="Lucida Bright" w:hAnsi="Lucida Bright"/>
        </w:rPr>
        <w:t>n first came home and “had sufficient time to be quite sure that his love was not born of loneliness and propinquity in a strange country.”</w:t>
      </w:r>
    </w:p>
    <w:p w14:paraId="65A814D1" w14:textId="77777777" w:rsidR="000B0979" w:rsidRPr="0021397B" w:rsidRDefault="000B0979" w:rsidP="000B0979">
      <w:pPr>
        <w:pStyle w:val="ListParagraph"/>
        <w:rPr>
          <w:rFonts w:ascii="Lucida Bright" w:hAnsi="Lucida Bright"/>
          <w:sz w:val="24"/>
          <w:szCs w:val="24"/>
        </w:rPr>
      </w:pPr>
    </w:p>
    <w:p w14:paraId="22D8EAA1" w14:textId="77777777" w:rsidR="00D50E5C" w:rsidRDefault="00D50E5C" w:rsidP="00D50E5C">
      <w:pPr>
        <w:spacing w:after="120"/>
        <w:jc w:val="center"/>
        <w:rPr>
          <w:rFonts w:ascii="Schwarzwald" w:hAnsi="Schwarzwald"/>
          <w:sz w:val="36"/>
          <w:szCs w:val="36"/>
        </w:rPr>
      </w:pPr>
      <w:r w:rsidRPr="001B01D2">
        <w:rPr>
          <w:rFonts w:ascii="Schwarzwald" w:hAnsi="Schwarzwald"/>
          <w:sz w:val="36"/>
          <w:szCs w:val="36"/>
        </w:rPr>
        <w:lastRenderedPageBreak/>
        <w:t>Darker the Night</w:t>
      </w:r>
    </w:p>
    <w:p w14:paraId="76ADD510" w14:textId="77777777" w:rsidR="00D50E5C" w:rsidRDefault="00D50E5C" w:rsidP="00D50E5C">
      <w:pPr>
        <w:jc w:val="center"/>
        <w:rPr>
          <w:rFonts w:ascii="Schwarzwald" w:hAnsi="Schwarzwald"/>
          <w:sz w:val="24"/>
          <w:szCs w:val="24"/>
        </w:rPr>
      </w:pPr>
      <w:r w:rsidRPr="001B01D2">
        <w:rPr>
          <w:rFonts w:ascii="Schwarzwald" w:hAnsi="Schwarzwald"/>
          <w:sz w:val="24"/>
          <w:szCs w:val="24"/>
        </w:rPr>
        <w:t>A Novel</w:t>
      </w:r>
      <w:r>
        <w:rPr>
          <w:rFonts w:ascii="Schwarzwald" w:hAnsi="Schwarzwald"/>
          <w:sz w:val="24"/>
          <w:szCs w:val="24"/>
        </w:rPr>
        <w:t xml:space="preserve"> by Lisa London</w:t>
      </w:r>
    </w:p>
    <w:p w14:paraId="189B2511" w14:textId="77777777" w:rsidR="006F4D73" w:rsidRDefault="00D50E5C" w:rsidP="006F4D73">
      <w:pPr>
        <w:spacing w:after="0"/>
        <w:jc w:val="center"/>
        <w:rPr>
          <w:rFonts w:ascii="Lucida Bright" w:hAnsi="Lucida Bright" w:cs="Times New Roman"/>
          <w:sz w:val="28"/>
          <w:szCs w:val="28"/>
        </w:rPr>
      </w:pPr>
      <w:r>
        <w:rPr>
          <w:rFonts w:ascii="Lucida Bright" w:hAnsi="Lucida Bright" w:cs="Times New Roman"/>
          <w:sz w:val="28"/>
          <w:szCs w:val="28"/>
        </w:rPr>
        <w:t>Sample Interview</w:t>
      </w:r>
      <w:r w:rsidR="006F4D73">
        <w:rPr>
          <w:rFonts w:ascii="Lucida Bright" w:hAnsi="Lucida Bright" w:cs="Times New Roman"/>
          <w:sz w:val="28"/>
          <w:szCs w:val="28"/>
        </w:rPr>
        <w:t xml:space="preserve"> with Lisa London </w:t>
      </w:r>
    </w:p>
    <w:p w14:paraId="7CC72D17" w14:textId="12E9C1E3" w:rsidR="00D50E5C" w:rsidRPr="006F4D73" w:rsidRDefault="006F4D73" w:rsidP="00D50E5C">
      <w:pPr>
        <w:jc w:val="center"/>
        <w:rPr>
          <w:rFonts w:ascii="Lucida Bright" w:hAnsi="Lucida Bright" w:cs="Times New Roman"/>
        </w:rPr>
      </w:pPr>
      <w:r w:rsidRPr="006F4D73">
        <w:rPr>
          <w:rFonts w:ascii="Lucida Bright" w:hAnsi="Lucida Bright" w:cs="Times New Roman"/>
        </w:rPr>
        <w:t>(919) 770-3746</w:t>
      </w:r>
    </w:p>
    <w:p w14:paraId="0012D50D" w14:textId="79B7052D" w:rsidR="00D50E5C" w:rsidRDefault="00594FB1" w:rsidP="00D50E5C">
      <w:pPr>
        <w:rPr>
          <w:rFonts w:ascii="Lucida Bright" w:hAnsi="Lucida Bright" w:cs="Times New Roman"/>
          <w:i/>
          <w:sz w:val="24"/>
          <w:szCs w:val="24"/>
        </w:rPr>
      </w:pPr>
      <w:r>
        <w:rPr>
          <w:rFonts w:ascii="Lucida Bright" w:hAnsi="Lucida Bright" w:cs="Times New Roman"/>
          <w:i/>
          <w:sz w:val="24"/>
          <w:szCs w:val="24"/>
        </w:rPr>
        <w:t>Why did you choose to write a book about World War II?</w:t>
      </w:r>
    </w:p>
    <w:p w14:paraId="1E43BFD3" w14:textId="77777777" w:rsidR="00023EE9" w:rsidRPr="00023EE9" w:rsidRDefault="00023EE9" w:rsidP="00023EE9">
      <w:pPr>
        <w:rPr>
          <w:rFonts w:ascii="Lucida Bright" w:hAnsi="Lucida Bright" w:cs="Times New Roman"/>
          <w:sz w:val="24"/>
          <w:szCs w:val="24"/>
        </w:rPr>
      </w:pPr>
      <w:r w:rsidRPr="00023EE9">
        <w:rPr>
          <w:rFonts w:ascii="Lucida Bright" w:hAnsi="Lucida Bright" w:cs="Times New Roman"/>
          <w:sz w:val="24"/>
          <w:szCs w:val="24"/>
        </w:rPr>
        <w:t>My very lovely neighbor, Hilde Sensale, mentioned being in the Hitler Youth. I was shocked. I always had pictured the Hitler Youth as young men in uniforms with one arm sticking out. I began quizzing her about life in Germany before, during and immediately after the war. I hadn’t fully realized how much the civilian population was controlled by the Nazi party.</w:t>
      </w:r>
    </w:p>
    <w:p w14:paraId="5D9220F1" w14:textId="1AD0CE6C" w:rsidR="00594FB1" w:rsidRDefault="00594FB1" w:rsidP="00D50E5C">
      <w:pPr>
        <w:rPr>
          <w:rFonts w:ascii="Lucida Bright" w:hAnsi="Lucida Bright" w:cs="Times New Roman"/>
          <w:i/>
          <w:sz w:val="24"/>
          <w:szCs w:val="24"/>
        </w:rPr>
      </w:pPr>
      <w:r>
        <w:rPr>
          <w:rFonts w:ascii="Lucida Bright" w:hAnsi="Lucida Bright" w:cs="Times New Roman"/>
          <w:i/>
          <w:sz w:val="24"/>
          <w:szCs w:val="24"/>
        </w:rPr>
        <w:t>What did your neighbor say about being in the Hitler Youth that surprised you so?</w:t>
      </w:r>
    </w:p>
    <w:p w14:paraId="0211FC3C" w14:textId="77777777" w:rsidR="00023EE9" w:rsidRPr="00023EE9" w:rsidRDefault="00023EE9" w:rsidP="00023EE9">
      <w:pPr>
        <w:rPr>
          <w:rFonts w:ascii="Lucida Bright" w:hAnsi="Lucida Bright" w:cs="Times New Roman"/>
          <w:sz w:val="24"/>
          <w:szCs w:val="24"/>
        </w:rPr>
      </w:pPr>
      <w:r w:rsidRPr="00023EE9">
        <w:rPr>
          <w:rFonts w:ascii="Lucida Bright" w:hAnsi="Lucida Bright" w:cs="Times New Roman"/>
          <w:sz w:val="24"/>
          <w:szCs w:val="24"/>
        </w:rPr>
        <w:t>She said it was fun. As a young girl, she was allowed to go hike in the mountains, run, do gymnastics; all the things proper young women weren’t supposed to do. As a young girl, she didn’t understand the politics.</w:t>
      </w:r>
    </w:p>
    <w:p w14:paraId="41EEF532" w14:textId="6D968DE4" w:rsidR="00594FB1" w:rsidRDefault="006F4D73" w:rsidP="00D50E5C">
      <w:pPr>
        <w:rPr>
          <w:rFonts w:ascii="Lucida Bright" w:hAnsi="Lucida Bright" w:cs="Times New Roman"/>
          <w:i/>
          <w:sz w:val="24"/>
          <w:szCs w:val="24"/>
        </w:rPr>
      </w:pPr>
      <w:r>
        <w:rPr>
          <w:rFonts w:ascii="Lucida Bright" w:hAnsi="Lucida Bright" w:cs="Times New Roman"/>
          <w:i/>
          <w:sz w:val="24"/>
          <w:szCs w:val="24"/>
        </w:rPr>
        <w:t>I</w:t>
      </w:r>
      <w:r w:rsidR="00594FB1">
        <w:rPr>
          <w:rFonts w:ascii="Lucida Bright" w:hAnsi="Lucida Bright" w:cs="Times New Roman"/>
          <w:i/>
          <w:sz w:val="24"/>
          <w:szCs w:val="24"/>
        </w:rPr>
        <w:t>s this book Hilde’s biography?</w:t>
      </w:r>
    </w:p>
    <w:p w14:paraId="03015E15" w14:textId="6167B130" w:rsidR="006F4D73" w:rsidRDefault="006F4D73" w:rsidP="00D50E5C">
      <w:pPr>
        <w:rPr>
          <w:rFonts w:ascii="Lucida Bright" w:hAnsi="Lucida Bright" w:cs="Times New Roman"/>
          <w:sz w:val="24"/>
          <w:szCs w:val="24"/>
        </w:rPr>
      </w:pPr>
      <w:r>
        <w:rPr>
          <w:rFonts w:ascii="Lucida Bright" w:hAnsi="Lucida Bright" w:cs="Times New Roman"/>
          <w:sz w:val="24"/>
          <w:szCs w:val="24"/>
        </w:rPr>
        <w:t xml:space="preserve">No, I wanted to take some of her stories and play with them.  </w:t>
      </w:r>
    </w:p>
    <w:p w14:paraId="62055F2B" w14:textId="6953AA62" w:rsidR="006F4D73" w:rsidRDefault="006F4D73" w:rsidP="00D50E5C">
      <w:pPr>
        <w:rPr>
          <w:rFonts w:ascii="Lucida Bright" w:hAnsi="Lucida Bright" w:cs="Times New Roman"/>
          <w:i/>
          <w:sz w:val="24"/>
          <w:szCs w:val="24"/>
        </w:rPr>
      </w:pPr>
      <w:r>
        <w:rPr>
          <w:rFonts w:ascii="Lucida Bright" w:hAnsi="Lucida Bright" w:cs="Times New Roman"/>
          <w:i/>
          <w:sz w:val="24"/>
          <w:szCs w:val="24"/>
        </w:rPr>
        <w:t>So which part of the book actually happened?</w:t>
      </w:r>
    </w:p>
    <w:p w14:paraId="28B70B75" w14:textId="7491BB2E" w:rsidR="006F4D73" w:rsidRDefault="006F4D73" w:rsidP="00D50E5C">
      <w:pPr>
        <w:rPr>
          <w:rFonts w:ascii="Lucida Bright" w:hAnsi="Lucida Bright" w:cs="Times New Roman"/>
          <w:sz w:val="24"/>
          <w:szCs w:val="24"/>
        </w:rPr>
      </w:pPr>
      <w:r>
        <w:rPr>
          <w:rFonts w:ascii="Lucida Bright" w:hAnsi="Lucida Bright" w:cs="Times New Roman"/>
          <w:sz w:val="24"/>
          <w:szCs w:val="24"/>
        </w:rPr>
        <w:t xml:space="preserve">The reader should assume that anytime Hedy does something courageous, intelligent, or entertaining, it was something the real Hilde had done. If it was foolish, ridiculous, or puts her in a bad light, blame me. </w:t>
      </w:r>
    </w:p>
    <w:p w14:paraId="7A83AE1D" w14:textId="5274877E" w:rsidR="001866BD" w:rsidRDefault="001866BD" w:rsidP="00D50E5C">
      <w:pPr>
        <w:rPr>
          <w:rFonts w:ascii="Lucida Bright" w:hAnsi="Lucida Bright" w:cs="Times New Roman"/>
          <w:sz w:val="24"/>
          <w:szCs w:val="24"/>
        </w:rPr>
      </w:pPr>
      <w:r>
        <w:rPr>
          <w:rFonts w:ascii="Lucida Bright" w:hAnsi="Lucida Bright" w:cs="Times New Roman"/>
          <w:sz w:val="24"/>
          <w:szCs w:val="24"/>
        </w:rPr>
        <w:t xml:space="preserve">Go to </w:t>
      </w:r>
      <w:hyperlink r:id="rId21" w:history="1">
        <w:r w:rsidRPr="00AF04CC">
          <w:rPr>
            <w:rStyle w:val="Hyperlink"/>
            <w:rFonts w:ascii="Lucida Bright" w:hAnsi="Lucida Bright" w:cs="Times New Roman"/>
            <w:sz w:val="24"/>
            <w:szCs w:val="24"/>
          </w:rPr>
          <w:t>www.DarkerTheNight.com</w:t>
        </w:r>
      </w:hyperlink>
      <w:r>
        <w:rPr>
          <w:rFonts w:ascii="Lucida Bright" w:hAnsi="Lucida Bright" w:cs="Times New Roman"/>
          <w:sz w:val="24"/>
          <w:szCs w:val="24"/>
        </w:rPr>
        <w:t xml:space="preserve"> to see some of my interviews with Hilde.  You can get the stories in her own words.</w:t>
      </w:r>
    </w:p>
    <w:p w14:paraId="49BC5BED" w14:textId="0B5CCCD3" w:rsidR="006F4D73" w:rsidRDefault="006F4D73" w:rsidP="00D50E5C">
      <w:pPr>
        <w:rPr>
          <w:rFonts w:ascii="Lucida Bright" w:hAnsi="Lucida Bright" w:cs="Times New Roman"/>
          <w:i/>
          <w:sz w:val="24"/>
          <w:szCs w:val="24"/>
        </w:rPr>
      </w:pPr>
      <w:r>
        <w:rPr>
          <w:rFonts w:ascii="Lucida Bright" w:hAnsi="Lucida Bright" w:cs="Times New Roman"/>
          <w:i/>
          <w:sz w:val="24"/>
          <w:szCs w:val="24"/>
        </w:rPr>
        <w:t>What was the most challenging part of writing the book?</w:t>
      </w:r>
    </w:p>
    <w:p w14:paraId="32B81182" w14:textId="77777777" w:rsidR="001866BD" w:rsidRDefault="006F4D73" w:rsidP="00D50E5C">
      <w:pPr>
        <w:rPr>
          <w:rFonts w:ascii="Lucida Bright" w:hAnsi="Lucida Bright" w:cs="Times New Roman"/>
          <w:sz w:val="24"/>
          <w:szCs w:val="24"/>
        </w:rPr>
      </w:pPr>
      <w:r>
        <w:rPr>
          <w:rFonts w:ascii="Lucida Bright" w:hAnsi="Lucida Bright" w:cs="Times New Roman"/>
          <w:sz w:val="24"/>
          <w:szCs w:val="24"/>
        </w:rPr>
        <w:t>The research. I was asking Hilde to remember things from over seventy years ago, so I double checked every event as much as possible. By the way, her memory is phenomenal. Also, I wanted the reader to get a feel for what the German civilians were hearing, so I added quotes from historical figures or propaganda pieces to each chapter. This took almost as long as writing the book, as I wanted them to tie both to the time and the subject of the chapter.</w:t>
      </w:r>
    </w:p>
    <w:p w14:paraId="120A776E" w14:textId="77777777" w:rsidR="001866BD" w:rsidRDefault="001866BD" w:rsidP="00D50E5C">
      <w:pPr>
        <w:rPr>
          <w:rFonts w:ascii="Lucida Bright" w:hAnsi="Lucida Bright" w:cs="Times New Roman"/>
          <w:i/>
          <w:sz w:val="24"/>
          <w:szCs w:val="24"/>
        </w:rPr>
      </w:pPr>
      <w:r>
        <w:rPr>
          <w:rFonts w:ascii="Lucida Bright" w:hAnsi="Lucida Bright" w:cs="Times New Roman"/>
          <w:i/>
          <w:sz w:val="24"/>
          <w:szCs w:val="24"/>
        </w:rPr>
        <w:lastRenderedPageBreak/>
        <w:t>Did you learn anything that Hilde didn’t already know?</w:t>
      </w:r>
    </w:p>
    <w:p w14:paraId="6883FE31" w14:textId="7AED97FB" w:rsidR="001866BD" w:rsidRDefault="001866BD" w:rsidP="00D50E5C">
      <w:pPr>
        <w:rPr>
          <w:rFonts w:ascii="Lucida Bright" w:hAnsi="Lucida Bright" w:cs="Times New Roman"/>
          <w:sz w:val="24"/>
          <w:szCs w:val="24"/>
        </w:rPr>
      </w:pPr>
      <w:r>
        <w:rPr>
          <w:rFonts w:ascii="Lucida Bright" w:hAnsi="Lucida Bright" w:cs="Times New Roman"/>
          <w:sz w:val="24"/>
          <w:szCs w:val="24"/>
        </w:rPr>
        <w:t xml:space="preserve">Actually, I did, which made my day, by the way. When the American soldiers arrived in their tanks into </w:t>
      </w:r>
      <w:proofErr w:type="spellStart"/>
      <w:r>
        <w:rPr>
          <w:rFonts w:ascii="Lucida Bright" w:hAnsi="Lucida Bright" w:cs="Times New Roman"/>
          <w:sz w:val="24"/>
          <w:szCs w:val="24"/>
        </w:rPr>
        <w:t>Noviand</w:t>
      </w:r>
      <w:proofErr w:type="spellEnd"/>
      <w:r>
        <w:rPr>
          <w:rFonts w:ascii="Lucida Bright" w:hAnsi="Lucida Bright" w:cs="Times New Roman"/>
          <w:sz w:val="24"/>
          <w:szCs w:val="24"/>
        </w:rPr>
        <w:t>, she told me they were celebrating in the back yard. (Unfortunately, they found the community wine cellar and were using chickens as target practice.)</w:t>
      </w:r>
    </w:p>
    <w:p w14:paraId="605971E6" w14:textId="5D9276D0" w:rsidR="001866BD" w:rsidRDefault="001866BD" w:rsidP="00D50E5C">
      <w:pPr>
        <w:rPr>
          <w:rFonts w:ascii="Lucida Bright" w:hAnsi="Lucida Bright" w:cs="Times New Roman"/>
          <w:sz w:val="24"/>
          <w:szCs w:val="24"/>
        </w:rPr>
      </w:pPr>
      <w:proofErr w:type="spellStart"/>
      <w:r>
        <w:rPr>
          <w:rFonts w:ascii="Lucida Bright" w:hAnsi="Lucida Bright" w:cs="Times New Roman"/>
          <w:sz w:val="24"/>
          <w:szCs w:val="24"/>
        </w:rPr>
        <w:t>Noviand</w:t>
      </w:r>
      <w:proofErr w:type="spellEnd"/>
      <w:r>
        <w:rPr>
          <w:rFonts w:ascii="Lucida Bright" w:hAnsi="Lucida Bright" w:cs="Times New Roman"/>
          <w:sz w:val="24"/>
          <w:szCs w:val="24"/>
        </w:rPr>
        <w:t xml:space="preserve"> is a very small town, so I couldn’t understand why the soldiers would be celebrating. But while researching the American tank movements, I found a diary post of a soldier who had been in </w:t>
      </w:r>
      <w:proofErr w:type="spellStart"/>
      <w:r>
        <w:rPr>
          <w:rFonts w:ascii="Lucida Bright" w:hAnsi="Lucida Bright" w:cs="Times New Roman"/>
          <w:sz w:val="24"/>
          <w:szCs w:val="24"/>
        </w:rPr>
        <w:t>Noviand</w:t>
      </w:r>
      <w:proofErr w:type="spellEnd"/>
      <w:r>
        <w:rPr>
          <w:rFonts w:ascii="Lucida Bright" w:hAnsi="Lucida Bright" w:cs="Times New Roman"/>
          <w:sz w:val="24"/>
          <w:szCs w:val="24"/>
        </w:rPr>
        <w:t xml:space="preserve">. He stated that once they arrived </w:t>
      </w:r>
      <w:r w:rsidR="00B21915">
        <w:rPr>
          <w:rFonts w:ascii="Lucida Bright" w:hAnsi="Lucida Bright" w:cs="Times New Roman"/>
          <w:sz w:val="24"/>
          <w:szCs w:val="24"/>
        </w:rPr>
        <w:t>there</w:t>
      </w:r>
      <w:r>
        <w:rPr>
          <w:rFonts w:ascii="Lucida Bright" w:hAnsi="Lucida Bright" w:cs="Times New Roman"/>
          <w:sz w:val="24"/>
          <w:szCs w:val="24"/>
        </w:rPr>
        <w:t>, they were notified they would receive the Combat Infantry Badge, which meant extra pay. It was fun to get to explain to Hilde, seventy years later, why the soldiers were celebrating so.</w:t>
      </w:r>
    </w:p>
    <w:p w14:paraId="7F88C134" w14:textId="77777777" w:rsidR="001866BD" w:rsidRDefault="001866BD" w:rsidP="00D50E5C">
      <w:pPr>
        <w:rPr>
          <w:rFonts w:ascii="Lucida Bright" w:hAnsi="Lucida Bright" w:cs="Times New Roman"/>
          <w:i/>
          <w:sz w:val="24"/>
          <w:szCs w:val="24"/>
        </w:rPr>
      </w:pPr>
      <w:r>
        <w:rPr>
          <w:rFonts w:ascii="Lucida Bright" w:hAnsi="Lucida Bright" w:cs="Times New Roman"/>
          <w:i/>
          <w:sz w:val="24"/>
          <w:szCs w:val="24"/>
        </w:rPr>
        <w:t>How does Hilde feel about the book?</w:t>
      </w:r>
    </w:p>
    <w:p w14:paraId="42FF1B72" w14:textId="77777777" w:rsidR="001866BD" w:rsidRDefault="001866BD" w:rsidP="00D50E5C">
      <w:pPr>
        <w:rPr>
          <w:rFonts w:ascii="Lucida Bright" w:hAnsi="Lucida Bright" w:cs="Times New Roman"/>
          <w:sz w:val="24"/>
          <w:szCs w:val="24"/>
        </w:rPr>
      </w:pPr>
      <w:r>
        <w:rPr>
          <w:rFonts w:ascii="Lucida Bright" w:hAnsi="Lucida Bright" w:cs="Times New Roman"/>
          <w:sz w:val="24"/>
          <w:szCs w:val="24"/>
        </w:rPr>
        <w:t>She is pretty excited. I scheduled the publication date for February to coincide with her 90</w:t>
      </w:r>
      <w:r w:rsidRPr="001866BD">
        <w:rPr>
          <w:rFonts w:ascii="Lucida Bright" w:hAnsi="Lucida Bright" w:cs="Times New Roman"/>
          <w:sz w:val="24"/>
          <w:szCs w:val="24"/>
          <w:vertAlign w:val="superscript"/>
        </w:rPr>
        <w:t>th</w:t>
      </w:r>
      <w:r>
        <w:rPr>
          <w:rFonts w:ascii="Lucida Bright" w:hAnsi="Lucida Bright" w:cs="Times New Roman"/>
          <w:sz w:val="24"/>
          <w:szCs w:val="24"/>
        </w:rPr>
        <w:t xml:space="preserve"> birthday. What a great way to celebrate.</w:t>
      </w:r>
    </w:p>
    <w:p w14:paraId="5B7EDDC4" w14:textId="486658CB" w:rsidR="001866BD" w:rsidRDefault="001866BD" w:rsidP="00D50E5C">
      <w:pPr>
        <w:rPr>
          <w:rFonts w:ascii="Lucida Bright" w:hAnsi="Lucida Bright" w:cs="Times New Roman"/>
          <w:i/>
          <w:sz w:val="24"/>
          <w:szCs w:val="24"/>
        </w:rPr>
      </w:pPr>
      <w:r>
        <w:rPr>
          <w:rFonts w:ascii="Lucida Bright" w:hAnsi="Lucida Bright" w:cs="Times New Roman"/>
          <w:i/>
          <w:sz w:val="24"/>
          <w:szCs w:val="24"/>
        </w:rPr>
        <w:t>When and where can we buy the book?</w:t>
      </w:r>
    </w:p>
    <w:p w14:paraId="19694621" w14:textId="02470D0F" w:rsidR="001866BD" w:rsidRDefault="00167B61" w:rsidP="00D50E5C">
      <w:pPr>
        <w:rPr>
          <w:rFonts w:ascii="Lucida Bright" w:hAnsi="Lucida Bright" w:cs="Times New Roman"/>
          <w:sz w:val="24"/>
          <w:szCs w:val="24"/>
        </w:rPr>
      </w:pPr>
      <w:r w:rsidRPr="00167B61">
        <w:rPr>
          <w:rFonts w:ascii="Lucida Bright" w:hAnsi="Lucida Bright" w:cs="Times New Roman"/>
          <w:i/>
          <w:sz w:val="24"/>
          <w:szCs w:val="24"/>
        </w:rPr>
        <w:t>Darker the Night</w:t>
      </w:r>
      <w:r>
        <w:rPr>
          <w:rFonts w:ascii="Lucida Bright" w:hAnsi="Lucida Bright" w:cs="Times New Roman"/>
          <w:sz w:val="24"/>
          <w:szCs w:val="24"/>
        </w:rPr>
        <w:t xml:space="preserve"> </w:t>
      </w:r>
      <w:r w:rsidR="000E2CB6">
        <w:rPr>
          <w:rFonts w:ascii="Lucida Bright" w:hAnsi="Lucida Bright" w:cs="Times New Roman"/>
          <w:sz w:val="24"/>
          <w:szCs w:val="24"/>
        </w:rPr>
        <w:t>was released</w:t>
      </w:r>
      <w:r>
        <w:rPr>
          <w:rFonts w:ascii="Lucida Bright" w:hAnsi="Lucida Bright" w:cs="Times New Roman"/>
          <w:sz w:val="24"/>
          <w:szCs w:val="24"/>
        </w:rPr>
        <w:t xml:space="preserve"> Febr</w:t>
      </w:r>
      <w:r w:rsidR="000E2CB6">
        <w:rPr>
          <w:rFonts w:ascii="Lucida Bright" w:hAnsi="Lucida Bright" w:cs="Times New Roman"/>
          <w:sz w:val="24"/>
          <w:szCs w:val="24"/>
        </w:rPr>
        <w:t>uary 8, 2016 and is available anywhere books are sold</w:t>
      </w:r>
      <w:r>
        <w:rPr>
          <w:rFonts w:ascii="Lucida Bright" w:hAnsi="Lucida Bright" w:cs="Times New Roman"/>
          <w:sz w:val="24"/>
          <w:szCs w:val="24"/>
        </w:rPr>
        <w:t>.</w:t>
      </w:r>
      <w:r w:rsidR="000E2CB6">
        <w:rPr>
          <w:rFonts w:ascii="Lucida Bright" w:hAnsi="Lucida Bright" w:cs="Times New Roman"/>
          <w:sz w:val="24"/>
          <w:szCs w:val="24"/>
        </w:rPr>
        <w:t xml:space="preserve"> </w:t>
      </w:r>
    </w:p>
    <w:p w14:paraId="08FB75AB" w14:textId="77777777" w:rsidR="00167B61" w:rsidRPr="001866BD" w:rsidRDefault="00167B61" w:rsidP="00D50E5C">
      <w:pPr>
        <w:rPr>
          <w:rFonts w:ascii="Lucida Bright" w:hAnsi="Lucida Bright" w:cs="Times New Roman"/>
          <w:sz w:val="24"/>
          <w:szCs w:val="24"/>
        </w:rPr>
      </w:pPr>
    </w:p>
    <w:p w14:paraId="022A5F5F" w14:textId="4FCCAFDE" w:rsidR="006F4D73" w:rsidRPr="006F4D73" w:rsidRDefault="006F4D73" w:rsidP="00D50E5C">
      <w:pPr>
        <w:rPr>
          <w:rFonts w:ascii="Lucida Bright" w:hAnsi="Lucida Bright" w:cs="Times New Roman"/>
          <w:sz w:val="24"/>
          <w:szCs w:val="24"/>
        </w:rPr>
      </w:pPr>
      <w:r>
        <w:rPr>
          <w:rFonts w:ascii="Lucida Bright" w:hAnsi="Lucida Bright" w:cs="Times New Roman"/>
          <w:sz w:val="24"/>
          <w:szCs w:val="24"/>
        </w:rPr>
        <w:t xml:space="preserve"> </w:t>
      </w:r>
    </w:p>
    <w:sectPr w:rsidR="006F4D73" w:rsidRPr="006F4D73" w:rsidSect="00CB2CF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144" w:footer="28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9B3A99" w15:done="0"/>
  <w15:commentEx w15:paraId="0AC10F1A" w15:done="0"/>
  <w15:commentEx w15:paraId="185BE339" w15:done="0"/>
  <w15:commentEx w15:paraId="1A808826" w15:done="0"/>
  <w15:commentEx w15:paraId="24E0BE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D7937" w14:textId="77777777" w:rsidR="0024420D" w:rsidRDefault="0024420D" w:rsidP="00754B28">
      <w:pPr>
        <w:spacing w:after="0" w:line="240" w:lineRule="auto"/>
      </w:pPr>
      <w:r>
        <w:separator/>
      </w:r>
    </w:p>
  </w:endnote>
  <w:endnote w:type="continuationSeparator" w:id="0">
    <w:p w14:paraId="4B28B684" w14:textId="77777777" w:rsidR="0024420D" w:rsidRDefault="0024420D" w:rsidP="00754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Bright">
    <w:panose1 w:val="02040602050505020304"/>
    <w:charset w:val="00"/>
    <w:family w:val="roman"/>
    <w:pitch w:val="variable"/>
    <w:sig w:usb0="00000003" w:usb1="00000000" w:usb2="00000000" w:usb3="00000000" w:csb0="00000001" w:csb1="00000000"/>
    <w:embedRegular r:id="rId1" w:fontKey="{8F81F966-D6C7-4E11-A950-F1D729A7A0EA}"/>
    <w:embedBold r:id="rId2" w:fontKey="{59EB1429-3C10-4578-A997-B7EEFE4395C1}"/>
    <w:embedItalic r:id="rId3" w:fontKey="{F80790C1-C3C8-42CF-8FB4-903BEB7CC7C1}"/>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52DFECB6-6B34-45B5-B22D-674B2265DB3D}"/>
    <w:embedBold r:id="rId5" w:fontKey="{63C164B1-BB21-4FCE-BA2D-6722F589B077}"/>
    <w:embedItalic r:id="rId6" w:fontKey="{AF5BEB7F-47FA-423C-90B2-726396ECA602}"/>
    <w:embedBoldItalic r:id="rId7" w:fontKey="{85A5F806-49BD-4994-8546-53A70B009F6C}"/>
  </w:font>
  <w:font w:name="Cambria">
    <w:panose1 w:val="02040503050406030204"/>
    <w:charset w:val="00"/>
    <w:family w:val="roman"/>
    <w:pitch w:val="variable"/>
    <w:sig w:usb0="E00002FF" w:usb1="400004FF" w:usb2="00000000" w:usb3="00000000" w:csb0="0000019F" w:csb1="00000000"/>
    <w:embedBold r:id="rId8" w:subsetted="1" w:fontKey="{8ADAB299-87A7-4E0F-A4B1-4C59CC8F32BA}"/>
    <w:embedBoldItalic r:id="rId9" w:subsetted="1" w:fontKey="{0BF293E2-D966-459A-A866-AC8414785917}"/>
  </w:font>
  <w:font w:name="Segoe UI">
    <w:panose1 w:val="020B0502040204020203"/>
    <w:charset w:val="00"/>
    <w:family w:val="swiss"/>
    <w:pitch w:val="variable"/>
    <w:sig w:usb0="E4002EFF" w:usb1="C000E47F" w:usb2="00000009" w:usb3="00000000" w:csb0="000001FF" w:csb1="00000000"/>
  </w:font>
  <w:font w:name="Schwarzwald">
    <w:panose1 w:val="00000000000000000000"/>
    <w:charset w:val="00"/>
    <w:family w:val="auto"/>
    <w:pitch w:val="variable"/>
    <w:sig w:usb0="00000003" w:usb1="00000000" w:usb2="00000000" w:usb3="00000000" w:csb0="00000001" w:csb1="00000000"/>
    <w:embedRegular r:id="rId10" w:subsetted="1" w:fontKey="{8C33C8A2-4DFD-413D-9D20-525DE1309DE1}"/>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18BC9" w14:textId="77777777" w:rsidR="00D24C64" w:rsidRDefault="00D24C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79E7F" w14:textId="616BD940" w:rsidR="00754B28" w:rsidRDefault="00754B28" w:rsidP="00754B28">
    <w:pPr>
      <w:pStyle w:val="Footer"/>
      <w:jc w:val="center"/>
    </w:pPr>
    <w:r>
      <w:rPr>
        <w:noProof/>
      </w:rPr>
      <w:drawing>
        <wp:inline distT="0" distB="0" distL="0" distR="0" wp14:anchorId="017A65B7" wp14:editId="0A9A7627">
          <wp:extent cx="2933700" cy="41121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rp.png"/>
                  <pic:cNvPicPr/>
                </pic:nvPicPr>
                <pic:blipFill>
                  <a:blip r:embed="rId1">
                    <a:extLst>
                      <a:ext uri="{28A0092B-C50C-407E-A947-70E740481C1C}">
                        <a14:useLocalDpi xmlns:a14="http://schemas.microsoft.com/office/drawing/2010/main" val="0"/>
                      </a:ext>
                    </a:extLst>
                  </a:blip>
                  <a:stretch>
                    <a:fillRect/>
                  </a:stretch>
                </pic:blipFill>
                <pic:spPr>
                  <a:xfrm>
                    <a:off x="0" y="0"/>
                    <a:ext cx="2933699" cy="411219"/>
                  </a:xfrm>
                  <a:prstGeom prst="rect">
                    <a:avLst/>
                  </a:prstGeom>
                </pic:spPr>
              </pic:pic>
            </a:graphicData>
          </a:graphic>
        </wp:inline>
      </w:drawing>
    </w:r>
  </w:p>
  <w:p w14:paraId="70F77B77" w14:textId="2500AF33" w:rsidR="00754B28" w:rsidRDefault="00754B28" w:rsidP="00754B28">
    <w:pPr>
      <w:pStyle w:val="Footer"/>
      <w:jc w:val="center"/>
    </w:pPr>
    <w:r>
      <w:t>www.DeepRiverPressInc.com</w:t>
    </w:r>
  </w:p>
  <w:p w14:paraId="27403CED" w14:textId="316CEB87" w:rsidR="00754B28" w:rsidRDefault="00754B28" w:rsidP="00754B28">
    <w:pPr>
      <w:pStyle w:val="Footer"/>
      <w:jc w:val="center"/>
    </w:pPr>
    <w:r>
      <w:t>918 Twin Oaks Farm Road</w:t>
    </w:r>
    <w:r w:rsidR="00AD6CE0">
      <w:t xml:space="preserve"> </w:t>
    </w:r>
    <w:r>
      <w:t>Sanford NC 27330</w:t>
    </w:r>
  </w:p>
  <w:p w14:paraId="518D39A8" w14:textId="1091A650" w:rsidR="00754B28" w:rsidRDefault="00754B28" w:rsidP="00754B28">
    <w:pPr>
      <w:pStyle w:val="Footer"/>
      <w:jc w:val="center"/>
    </w:pPr>
    <w:r>
      <w:t>publicity@deepriverpressinc.</w:t>
    </w:r>
    <w:r w:rsidR="00D24C64">
      <w:t>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0CC14" w14:textId="77777777" w:rsidR="00D24C64" w:rsidRDefault="00D24C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D4425" w14:textId="77777777" w:rsidR="0024420D" w:rsidRDefault="0024420D" w:rsidP="00754B28">
      <w:pPr>
        <w:spacing w:after="0" w:line="240" w:lineRule="auto"/>
      </w:pPr>
      <w:r>
        <w:separator/>
      </w:r>
    </w:p>
  </w:footnote>
  <w:footnote w:type="continuationSeparator" w:id="0">
    <w:p w14:paraId="752A4720" w14:textId="77777777" w:rsidR="0024420D" w:rsidRDefault="0024420D" w:rsidP="00754B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79431" w14:textId="77777777" w:rsidR="00D24C64" w:rsidRDefault="00D24C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B2503" w14:textId="77777777" w:rsidR="00D24C64" w:rsidRDefault="00D24C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D48FD" w14:textId="77777777" w:rsidR="00D24C64" w:rsidRDefault="00D24C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227F8"/>
    <w:multiLevelType w:val="hybridMultilevel"/>
    <w:tmpl w:val="12245618"/>
    <w:lvl w:ilvl="0" w:tplc="09DED46A">
      <w:start w:val="1"/>
      <w:numFmt w:val="decimal"/>
      <w:lvlText w:val="%1."/>
      <w:lvlJc w:val="left"/>
      <w:pPr>
        <w:ind w:left="720" w:hanging="360"/>
      </w:pPr>
      <w:rPr>
        <w:rFonts w:ascii="Lucida Bright" w:hAnsi="Lucida Br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7F7A06"/>
    <w:multiLevelType w:val="hybridMultilevel"/>
    <w:tmpl w:val="F4DE8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824CCC"/>
    <w:multiLevelType w:val="hybridMultilevel"/>
    <w:tmpl w:val="DDC0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AD50C8"/>
    <w:multiLevelType w:val="hybridMultilevel"/>
    <w:tmpl w:val="2EEA4A7C"/>
    <w:lvl w:ilvl="0" w:tplc="09DED46A">
      <w:start w:val="1"/>
      <w:numFmt w:val="decimal"/>
      <w:lvlText w:val="%1."/>
      <w:lvlJc w:val="left"/>
      <w:pPr>
        <w:ind w:left="720" w:hanging="360"/>
      </w:pPr>
      <w:rPr>
        <w:rFonts w:ascii="Lucida Bright" w:hAnsi="Lucida Br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Sipal">
    <w15:presenceInfo w15:providerId="Windows Live" w15:userId="39bf64f29ae9e7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3DB"/>
    <w:rsid w:val="00023EE9"/>
    <w:rsid w:val="000403DB"/>
    <w:rsid w:val="000B0979"/>
    <w:rsid w:val="000C0069"/>
    <w:rsid w:val="000C6124"/>
    <w:rsid w:val="000E2CB6"/>
    <w:rsid w:val="00116013"/>
    <w:rsid w:val="001550F3"/>
    <w:rsid w:val="00167B61"/>
    <w:rsid w:val="001866BD"/>
    <w:rsid w:val="0023688C"/>
    <w:rsid w:val="0024420D"/>
    <w:rsid w:val="00262C4E"/>
    <w:rsid w:val="00263A7C"/>
    <w:rsid w:val="00264FB0"/>
    <w:rsid w:val="00316BCE"/>
    <w:rsid w:val="003912BA"/>
    <w:rsid w:val="003B3CDB"/>
    <w:rsid w:val="003F3A2B"/>
    <w:rsid w:val="00465118"/>
    <w:rsid w:val="005078C5"/>
    <w:rsid w:val="00573C11"/>
    <w:rsid w:val="00594FB1"/>
    <w:rsid w:val="00631BF4"/>
    <w:rsid w:val="00634FDE"/>
    <w:rsid w:val="006501F4"/>
    <w:rsid w:val="00660715"/>
    <w:rsid w:val="00682DE1"/>
    <w:rsid w:val="0068614F"/>
    <w:rsid w:val="006F4D73"/>
    <w:rsid w:val="006F63FF"/>
    <w:rsid w:val="00713C03"/>
    <w:rsid w:val="00724F3B"/>
    <w:rsid w:val="00754B28"/>
    <w:rsid w:val="007B1314"/>
    <w:rsid w:val="007B64AE"/>
    <w:rsid w:val="00804393"/>
    <w:rsid w:val="008558B8"/>
    <w:rsid w:val="00890A77"/>
    <w:rsid w:val="008E36D9"/>
    <w:rsid w:val="009045EC"/>
    <w:rsid w:val="00957DBD"/>
    <w:rsid w:val="00981A17"/>
    <w:rsid w:val="00AD6CE0"/>
    <w:rsid w:val="00B12FBB"/>
    <w:rsid w:val="00B21915"/>
    <w:rsid w:val="00B71FCD"/>
    <w:rsid w:val="00B90B4B"/>
    <w:rsid w:val="00C37012"/>
    <w:rsid w:val="00CB2CFE"/>
    <w:rsid w:val="00CC2363"/>
    <w:rsid w:val="00CE738A"/>
    <w:rsid w:val="00D05F95"/>
    <w:rsid w:val="00D24C64"/>
    <w:rsid w:val="00D445C7"/>
    <w:rsid w:val="00D4757D"/>
    <w:rsid w:val="00D50E5C"/>
    <w:rsid w:val="00D51555"/>
    <w:rsid w:val="00D76584"/>
    <w:rsid w:val="00E31530"/>
    <w:rsid w:val="00E33DB4"/>
    <w:rsid w:val="00E35845"/>
    <w:rsid w:val="00FD5E1D"/>
    <w:rsid w:val="00FE2EEA"/>
    <w:rsid w:val="00FE4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1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C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3DB"/>
    <w:rPr>
      <w:color w:val="0000FF" w:themeColor="hyperlink"/>
      <w:u w:val="single"/>
    </w:rPr>
  </w:style>
  <w:style w:type="character" w:styleId="CommentReference">
    <w:name w:val="annotation reference"/>
    <w:basedOn w:val="DefaultParagraphFont"/>
    <w:uiPriority w:val="99"/>
    <w:semiHidden/>
    <w:unhideWhenUsed/>
    <w:rsid w:val="000C6124"/>
    <w:rPr>
      <w:sz w:val="16"/>
      <w:szCs w:val="16"/>
    </w:rPr>
  </w:style>
  <w:style w:type="paragraph" w:styleId="CommentText">
    <w:name w:val="annotation text"/>
    <w:basedOn w:val="Normal"/>
    <w:link w:val="CommentTextChar"/>
    <w:uiPriority w:val="99"/>
    <w:unhideWhenUsed/>
    <w:rsid w:val="000C6124"/>
    <w:pPr>
      <w:spacing w:line="240" w:lineRule="auto"/>
    </w:pPr>
    <w:rPr>
      <w:sz w:val="20"/>
      <w:szCs w:val="20"/>
    </w:rPr>
  </w:style>
  <w:style w:type="character" w:customStyle="1" w:styleId="CommentTextChar">
    <w:name w:val="Comment Text Char"/>
    <w:basedOn w:val="DefaultParagraphFont"/>
    <w:link w:val="CommentText"/>
    <w:uiPriority w:val="99"/>
    <w:rsid w:val="000C6124"/>
    <w:rPr>
      <w:sz w:val="20"/>
      <w:szCs w:val="20"/>
    </w:rPr>
  </w:style>
  <w:style w:type="paragraph" w:styleId="CommentSubject">
    <w:name w:val="annotation subject"/>
    <w:basedOn w:val="CommentText"/>
    <w:next w:val="CommentText"/>
    <w:link w:val="CommentSubjectChar"/>
    <w:uiPriority w:val="99"/>
    <w:semiHidden/>
    <w:unhideWhenUsed/>
    <w:rsid w:val="000C6124"/>
    <w:rPr>
      <w:b/>
      <w:bCs/>
    </w:rPr>
  </w:style>
  <w:style w:type="character" w:customStyle="1" w:styleId="CommentSubjectChar">
    <w:name w:val="Comment Subject Char"/>
    <w:basedOn w:val="CommentTextChar"/>
    <w:link w:val="CommentSubject"/>
    <w:uiPriority w:val="99"/>
    <w:semiHidden/>
    <w:rsid w:val="000C6124"/>
    <w:rPr>
      <w:b/>
      <w:bCs/>
      <w:sz w:val="20"/>
      <w:szCs w:val="20"/>
    </w:rPr>
  </w:style>
  <w:style w:type="paragraph" w:styleId="BalloonText">
    <w:name w:val="Balloon Text"/>
    <w:basedOn w:val="Normal"/>
    <w:link w:val="BalloonTextChar"/>
    <w:uiPriority w:val="99"/>
    <w:semiHidden/>
    <w:unhideWhenUsed/>
    <w:rsid w:val="000C61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124"/>
    <w:rPr>
      <w:rFonts w:ascii="Segoe UI" w:hAnsi="Segoe UI" w:cs="Segoe UI"/>
      <w:sz w:val="18"/>
      <w:szCs w:val="18"/>
    </w:rPr>
  </w:style>
  <w:style w:type="paragraph" w:styleId="Header">
    <w:name w:val="header"/>
    <w:basedOn w:val="Normal"/>
    <w:link w:val="HeaderChar"/>
    <w:uiPriority w:val="99"/>
    <w:unhideWhenUsed/>
    <w:rsid w:val="00754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B28"/>
  </w:style>
  <w:style w:type="paragraph" w:styleId="Footer">
    <w:name w:val="footer"/>
    <w:basedOn w:val="Normal"/>
    <w:link w:val="FooterChar"/>
    <w:uiPriority w:val="99"/>
    <w:unhideWhenUsed/>
    <w:rsid w:val="00754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B28"/>
  </w:style>
  <w:style w:type="character" w:customStyle="1" w:styleId="Heading1Char">
    <w:name w:val="Heading 1 Char"/>
    <w:basedOn w:val="DefaultParagraphFont"/>
    <w:link w:val="Heading1"/>
    <w:uiPriority w:val="9"/>
    <w:rsid w:val="00AD6CE0"/>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D6CE0"/>
    <w:rPr>
      <w:b/>
      <w:bCs/>
    </w:rPr>
  </w:style>
  <w:style w:type="character" w:styleId="Emphasis">
    <w:name w:val="Emphasis"/>
    <w:basedOn w:val="DefaultParagraphFont"/>
    <w:uiPriority w:val="20"/>
    <w:qFormat/>
    <w:rsid w:val="00AD6CE0"/>
    <w:rPr>
      <w:i/>
      <w:iCs/>
    </w:rPr>
  </w:style>
  <w:style w:type="paragraph" w:styleId="ListParagraph">
    <w:name w:val="List Paragraph"/>
    <w:basedOn w:val="Normal"/>
    <w:uiPriority w:val="34"/>
    <w:qFormat/>
    <w:rsid w:val="000B09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C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3DB"/>
    <w:rPr>
      <w:color w:val="0000FF" w:themeColor="hyperlink"/>
      <w:u w:val="single"/>
    </w:rPr>
  </w:style>
  <w:style w:type="character" w:styleId="CommentReference">
    <w:name w:val="annotation reference"/>
    <w:basedOn w:val="DefaultParagraphFont"/>
    <w:uiPriority w:val="99"/>
    <w:semiHidden/>
    <w:unhideWhenUsed/>
    <w:rsid w:val="000C6124"/>
    <w:rPr>
      <w:sz w:val="16"/>
      <w:szCs w:val="16"/>
    </w:rPr>
  </w:style>
  <w:style w:type="paragraph" w:styleId="CommentText">
    <w:name w:val="annotation text"/>
    <w:basedOn w:val="Normal"/>
    <w:link w:val="CommentTextChar"/>
    <w:uiPriority w:val="99"/>
    <w:unhideWhenUsed/>
    <w:rsid w:val="000C6124"/>
    <w:pPr>
      <w:spacing w:line="240" w:lineRule="auto"/>
    </w:pPr>
    <w:rPr>
      <w:sz w:val="20"/>
      <w:szCs w:val="20"/>
    </w:rPr>
  </w:style>
  <w:style w:type="character" w:customStyle="1" w:styleId="CommentTextChar">
    <w:name w:val="Comment Text Char"/>
    <w:basedOn w:val="DefaultParagraphFont"/>
    <w:link w:val="CommentText"/>
    <w:uiPriority w:val="99"/>
    <w:rsid w:val="000C6124"/>
    <w:rPr>
      <w:sz w:val="20"/>
      <w:szCs w:val="20"/>
    </w:rPr>
  </w:style>
  <w:style w:type="paragraph" w:styleId="CommentSubject">
    <w:name w:val="annotation subject"/>
    <w:basedOn w:val="CommentText"/>
    <w:next w:val="CommentText"/>
    <w:link w:val="CommentSubjectChar"/>
    <w:uiPriority w:val="99"/>
    <w:semiHidden/>
    <w:unhideWhenUsed/>
    <w:rsid w:val="000C6124"/>
    <w:rPr>
      <w:b/>
      <w:bCs/>
    </w:rPr>
  </w:style>
  <w:style w:type="character" w:customStyle="1" w:styleId="CommentSubjectChar">
    <w:name w:val="Comment Subject Char"/>
    <w:basedOn w:val="CommentTextChar"/>
    <w:link w:val="CommentSubject"/>
    <w:uiPriority w:val="99"/>
    <w:semiHidden/>
    <w:rsid w:val="000C6124"/>
    <w:rPr>
      <w:b/>
      <w:bCs/>
      <w:sz w:val="20"/>
      <w:szCs w:val="20"/>
    </w:rPr>
  </w:style>
  <w:style w:type="paragraph" w:styleId="BalloonText">
    <w:name w:val="Balloon Text"/>
    <w:basedOn w:val="Normal"/>
    <w:link w:val="BalloonTextChar"/>
    <w:uiPriority w:val="99"/>
    <w:semiHidden/>
    <w:unhideWhenUsed/>
    <w:rsid w:val="000C61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124"/>
    <w:rPr>
      <w:rFonts w:ascii="Segoe UI" w:hAnsi="Segoe UI" w:cs="Segoe UI"/>
      <w:sz w:val="18"/>
      <w:szCs w:val="18"/>
    </w:rPr>
  </w:style>
  <w:style w:type="paragraph" w:styleId="Header">
    <w:name w:val="header"/>
    <w:basedOn w:val="Normal"/>
    <w:link w:val="HeaderChar"/>
    <w:uiPriority w:val="99"/>
    <w:unhideWhenUsed/>
    <w:rsid w:val="00754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B28"/>
  </w:style>
  <w:style w:type="paragraph" w:styleId="Footer">
    <w:name w:val="footer"/>
    <w:basedOn w:val="Normal"/>
    <w:link w:val="FooterChar"/>
    <w:uiPriority w:val="99"/>
    <w:unhideWhenUsed/>
    <w:rsid w:val="00754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B28"/>
  </w:style>
  <w:style w:type="character" w:customStyle="1" w:styleId="Heading1Char">
    <w:name w:val="Heading 1 Char"/>
    <w:basedOn w:val="DefaultParagraphFont"/>
    <w:link w:val="Heading1"/>
    <w:uiPriority w:val="9"/>
    <w:rsid w:val="00AD6CE0"/>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D6CE0"/>
    <w:rPr>
      <w:b/>
      <w:bCs/>
    </w:rPr>
  </w:style>
  <w:style w:type="character" w:styleId="Emphasis">
    <w:name w:val="Emphasis"/>
    <w:basedOn w:val="DefaultParagraphFont"/>
    <w:uiPriority w:val="20"/>
    <w:qFormat/>
    <w:rsid w:val="00AD6CE0"/>
    <w:rPr>
      <w:i/>
      <w:iCs/>
    </w:rPr>
  </w:style>
  <w:style w:type="paragraph" w:styleId="ListParagraph">
    <w:name w:val="List Paragraph"/>
    <w:basedOn w:val="Normal"/>
    <w:uiPriority w:val="34"/>
    <w:qFormat/>
    <w:rsid w:val="000B0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arkerTheNight.com" TargetMode="External"/><Relationship Id="rId18" Type="http://schemas.openxmlformats.org/officeDocument/2006/relationships/hyperlink" Target="https://www.facebook.com/darkerthenight/"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DarkerTheNight.com" TargetMode="External"/><Relationship Id="rId7" Type="http://schemas.openxmlformats.org/officeDocument/2006/relationships/endnotes" Target="endnotes.xml"/><Relationship Id="rId12" Type="http://schemas.openxmlformats.org/officeDocument/2006/relationships/hyperlink" Target="http://www.DarkerTheNight.com"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publicity@deepriverpressinc.com" TargetMode="External"/><Relationship Id="rId20" Type="http://schemas.openxmlformats.org/officeDocument/2006/relationships/hyperlink" Target="http://donovansliteraryservices.com/review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ublicity@deepriverpressinc.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arkerTheNight.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DarkerTheNight.com" TargetMode="External"/><Relationship Id="rId19" Type="http://schemas.openxmlformats.org/officeDocument/2006/relationships/hyperlink" Target="mailto:publicity@deepriverpressinc.om" TargetMode="Externa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channel/UCecgYYuCxP4eJl4HCdHlPzA"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2240</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london</dc:creator>
  <cp:lastModifiedBy>lisa london</cp:lastModifiedBy>
  <cp:revision>12</cp:revision>
  <cp:lastPrinted>2016-03-02T14:30:00Z</cp:lastPrinted>
  <dcterms:created xsi:type="dcterms:W3CDTF">2016-01-19T01:29:00Z</dcterms:created>
  <dcterms:modified xsi:type="dcterms:W3CDTF">2016-03-02T14:30:00Z</dcterms:modified>
</cp:coreProperties>
</file>